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11" w:rsidRPr="000F4F51" w:rsidRDefault="00BB3C11" w:rsidP="00BB3C11">
      <w:pPr>
        <w:pStyle w:val="Titolo5"/>
        <w:spacing w:before="28"/>
        <w:ind w:left="424"/>
        <w:rPr>
          <w:rFonts w:ascii="Times New Roman" w:hAnsi="Times New Roman" w:cs="Times New Roman"/>
          <w:b/>
          <w:color w:val="auto"/>
        </w:rPr>
      </w:pPr>
      <w:r w:rsidRPr="000F4F51">
        <w:rPr>
          <w:rFonts w:ascii="Times New Roman" w:hAnsi="Times New Roman" w:cs="Times New Roman"/>
          <w:b/>
          <w:color w:val="auto"/>
        </w:rPr>
        <w:t>DOMANDA</w:t>
      </w:r>
      <w:r w:rsidRPr="000F4F51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0F4F51">
        <w:rPr>
          <w:rFonts w:ascii="Times New Roman" w:hAnsi="Times New Roman" w:cs="Times New Roman"/>
          <w:b/>
          <w:color w:val="auto"/>
        </w:rPr>
        <w:t>DI</w:t>
      </w:r>
      <w:r w:rsidRPr="000F4F51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F4F51">
        <w:rPr>
          <w:rFonts w:ascii="Times New Roman" w:hAnsi="Times New Roman" w:cs="Times New Roman"/>
          <w:b/>
          <w:color w:val="auto"/>
          <w:spacing w:val="-2"/>
        </w:rPr>
        <w:t>PARTECIPAZIONE</w:t>
      </w:r>
    </w:p>
    <w:p w:rsidR="00BB3C11" w:rsidRDefault="00BB3C11" w:rsidP="00BB3C11">
      <w:pPr>
        <w:pStyle w:val="Corpotesto"/>
        <w:spacing w:before="247"/>
        <w:rPr>
          <w:b/>
        </w:rPr>
      </w:pPr>
    </w:p>
    <w:p w:rsidR="00BB3C11" w:rsidRDefault="00BB3C11" w:rsidP="00BB3C11">
      <w:pPr>
        <w:pStyle w:val="Titolo7"/>
        <w:ind w:left="6798"/>
        <w:jc w:val="left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MANERBIO</w:t>
      </w:r>
    </w:p>
    <w:p w:rsidR="00BB3C11" w:rsidRDefault="00BB3C11" w:rsidP="00BB3C11">
      <w:pPr>
        <w:pStyle w:val="Corpotesto"/>
        <w:spacing w:before="129" w:line="360" w:lineRule="auto"/>
        <w:ind w:left="6798" w:right="1446"/>
      </w:pPr>
      <w:r>
        <w:t>Piazza</w:t>
      </w:r>
      <w:r>
        <w:rPr>
          <w:spacing w:val="-11"/>
        </w:rPr>
        <w:t xml:space="preserve"> </w:t>
      </w:r>
      <w:r>
        <w:t>C.</w:t>
      </w:r>
      <w:r>
        <w:rPr>
          <w:spacing w:val="-11"/>
        </w:rPr>
        <w:t xml:space="preserve"> </w:t>
      </w:r>
      <w:r>
        <w:t>Battisti</w:t>
      </w:r>
      <w:r>
        <w:rPr>
          <w:spacing w:val="-10"/>
        </w:rPr>
        <w:t xml:space="preserve"> </w:t>
      </w:r>
      <w:r>
        <w:t>1 25025 Manerbio</w:t>
      </w:r>
    </w:p>
    <w:p w:rsidR="00BB3C11" w:rsidRDefault="00BB3C11" w:rsidP="00BB3C11">
      <w:pPr>
        <w:pStyle w:val="Corpotesto"/>
        <w:spacing w:before="125"/>
      </w:pPr>
    </w:p>
    <w:p w:rsidR="00BB3C11" w:rsidRDefault="00BB3C11" w:rsidP="00BB3C11">
      <w:pPr>
        <w:pStyle w:val="Corpotesto"/>
        <w:spacing w:before="1"/>
        <w:ind w:left="6090"/>
      </w:pPr>
      <w:proofErr w:type="spellStart"/>
      <w:r>
        <w:t>pec</w:t>
      </w:r>
      <w:proofErr w:type="spellEnd"/>
      <w:r>
        <w:t>:</w:t>
      </w:r>
      <w:r>
        <w:rPr>
          <w:spacing w:val="75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protocollo@pec.comune.manerbio.bs.it</w:t>
        </w:r>
      </w:hyperlink>
    </w:p>
    <w:p w:rsidR="00BB3C11" w:rsidRDefault="00BB3C11" w:rsidP="00BB3C11">
      <w:pPr>
        <w:pStyle w:val="Corpotesto"/>
        <w:spacing w:before="252"/>
      </w:pPr>
    </w:p>
    <w:p w:rsidR="00BB3C11" w:rsidRDefault="00BB3C11" w:rsidP="000F4F51">
      <w:pPr>
        <w:spacing w:line="360" w:lineRule="auto"/>
        <w:jc w:val="both"/>
      </w:pPr>
      <w:r>
        <w:t>OGGETTO:</w:t>
      </w:r>
      <w:r>
        <w:rPr>
          <w:spacing w:val="80"/>
        </w:rPr>
        <w:t xml:space="preserve"> </w:t>
      </w:r>
      <w:r w:rsidR="000F4F51" w:rsidRPr="006C2A97">
        <w:t>AVVISO</w:t>
      </w:r>
      <w:r w:rsidR="000F4F51" w:rsidRPr="006C2A97">
        <w:rPr>
          <w:spacing w:val="40"/>
        </w:rPr>
        <w:t xml:space="preserve"> </w:t>
      </w:r>
      <w:r w:rsidR="000F4F51" w:rsidRPr="006C2A97">
        <w:t>PUBBLICO</w:t>
      </w:r>
      <w:r w:rsidR="000F4F51" w:rsidRPr="006C2A97">
        <w:rPr>
          <w:spacing w:val="40"/>
        </w:rPr>
        <w:t xml:space="preserve"> </w:t>
      </w:r>
      <w:r w:rsidR="000F4F51" w:rsidRPr="006C2A97">
        <w:t xml:space="preserve">PER IL CONFERIMENTO </w:t>
      </w:r>
      <w:r w:rsidR="0079299F" w:rsidRPr="00C10886">
        <w:t>DELL’INCARICO DI SUPPORTO E CONSULENZA NELLA PROCEDURA DI DEFINIZIONE MODALITA’ CESSIONE RAMO D’AZIENDA O LIQUIDAZIONE SOCIETÀ CBBC SRL (COMUNI DI MANERBIO, ALFIANELLO, CIGOLE MILZANO, PAVONE DEL MELLA, SENIGA E VEROLAVECCHIA)</w:t>
      </w:r>
      <w:r w:rsidR="00346444">
        <w:t xml:space="preserve"> - – SELEZIONE AI SENSI DELL’ART. 7 DEL D.LGS. 165/2001</w:t>
      </w:r>
    </w:p>
    <w:p w:rsidR="00BB3C11" w:rsidRDefault="00BB3C11" w:rsidP="00BB3C11">
      <w:pPr>
        <w:pStyle w:val="Corpotesto"/>
        <w:spacing w:before="125"/>
      </w:pPr>
    </w:p>
    <w:p w:rsidR="00BB3C11" w:rsidRDefault="00BB3C11" w:rsidP="00BB3C11">
      <w:pPr>
        <w:pStyle w:val="Corpotesto"/>
        <w:ind w:left="424"/>
        <w:jc w:val="both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:rsidR="00BB3C11" w:rsidRDefault="00BB3C11" w:rsidP="00BB3C11">
      <w:pPr>
        <w:pStyle w:val="Corpotesto"/>
      </w:pPr>
    </w:p>
    <w:p w:rsidR="00BB3C11" w:rsidRDefault="00BB3C11" w:rsidP="00BB3C11">
      <w:pPr>
        <w:pStyle w:val="Corpotesto"/>
        <w:spacing w:before="2"/>
      </w:pPr>
    </w:p>
    <w:p w:rsidR="00BB3C11" w:rsidRDefault="00BB3C11" w:rsidP="00BB3C11">
      <w:pPr>
        <w:pStyle w:val="Corpotesto"/>
        <w:spacing w:line="360" w:lineRule="auto"/>
        <w:ind w:left="424" w:right="318"/>
        <w:jc w:val="both"/>
      </w:pPr>
      <w:r>
        <w:t>Cognome</w:t>
      </w:r>
      <w:r w:rsidR="000F4F51">
        <w:t>……………………………………</w:t>
      </w:r>
      <w:proofErr w:type="gramStart"/>
      <w:r w:rsidR="000F4F51">
        <w:t>…….</w:t>
      </w:r>
      <w:proofErr w:type="gramEnd"/>
      <w:r w:rsidR="000F4F51">
        <w:t>.….. Nome………</w:t>
      </w:r>
      <w:r>
        <w:t xml:space="preserve">………………………………. </w:t>
      </w:r>
      <w:r>
        <w:rPr>
          <w:spacing w:val="-2"/>
        </w:rPr>
        <w:t>nato/a</w:t>
      </w:r>
      <w:r w:rsidR="000F4F51">
        <w:rPr>
          <w:spacing w:val="23"/>
        </w:rPr>
        <w:t xml:space="preserve"> </w:t>
      </w:r>
      <w:r>
        <w:rPr>
          <w:spacing w:val="-2"/>
        </w:rPr>
        <w:t>a………………………...……</w:t>
      </w:r>
      <w:r w:rsidR="000F4F51">
        <w:rPr>
          <w:spacing w:val="-2"/>
        </w:rPr>
        <w:t>...</w:t>
      </w:r>
      <w:r>
        <w:rPr>
          <w:spacing w:val="-2"/>
        </w:rPr>
        <w:t>……(</w:t>
      </w:r>
      <w:proofErr w:type="spellStart"/>
      <w:proofErr w:type="gramStart"/>
      <w:r>
        <w:rPr>
          <w:spacing w:val="-2"/>
        </w:rPr>
        <w:t>Prov</w:t>
      </w:r>
      <w:proofErr w:type="spellEnd"/>
      <w:r>
        <w:rPr>
          <w:spacing w:val="-2"/>
        </w:rPr>
        <w:t>.)…</w:t>
      </w:r>
      <w:proofErr w:type="gramEnd"/>
      <w:r>
        <w:rPr>
          <w:spacing w:val="-2"/>
        </w:rPr>
        <w:t>………………..</w:t>
      </w:r>
      <w:r>
        <w:rPr>
          <w:spacing w:val="25"/>
        </w:rPr>
        <w:t xml:space="preserve"> </w:t>
      </w:r>
      <w:r w:rsidR="000F4F51">
        <w:rPr>
          <w:spacing w:val="-2"/>
        </w:rPr>
        <w:t>il…………………………</w:t>
      </w:r>
      <w:r>
        <w:rPr>
          <w:spacing w:val="-2"/>
        </w:rPr>
        <w:t>……</w:t>
      </w:r>
    </w:p>
    <w:p w:rsidR="000F4F51" w:rsidRDefault="00BB3C11" w:rsidP="00BB3C11">
      <w:pPr>
        <w:pStyle w:val="Corpotesto"/>
        <w:spacing w:line="360" w:lineRule="auto"/>
        <w:ind w:left="424" w:right="141"/>
        <w:jc w:val="both"/>
      </w:pPr>
      <w:r>
        <w:t>residente</w:t>
      </w:r>
      <w:r>
        <w:rPr>
          <w:spacing w:val="-1"/>
        </w:rPr>
        <w:t xml:space="preserve"> </w:t>
      </w:r>
      <w:r>
        <w:t>a ………………………</w:t>
      </w:r>
      <w:proofErr w:type="gramStart"/>
      <w:r>
        <w:t>…….</w:t>
      </w:r>
      <w:proofErr w:type="gramEnd"/>
      <w:r>
        <w:t>….,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Via/Piazza………………………….……….</w:t>
      </w:r>
      <w:r>
        <w:rPr>
          <w:spacing w:val="-2"/>
        </w:rPr>
        <w:t xml:space="preserve"> </w:t>
      </w:r>
      <w:r w:rsidR="000F4F51">
        <w:t>n. ……...</w:t>
      </w:r>
      <w:r>
        <w:t>… codice fiscale………………………………</w:t>
      </w:r>
      <w:r w:rsidR="000F4F51">
        <w:t>………………………………………………</w:t>
      </w:r>
      <w:proofErr w:type="gramStart"/>
      <w:r w:rsidR="000F4F51">
        <w:t>…….</w:t>
      </w:r>
      <w:proofErr w:type="gramEnd"/>
      <w:r w:rsidR="000F4F51">
        <w:t>.</w:t>
      </w:r>
      <w:r>
        <w:t>……….</w:t>
      </w:r>
    </w:p>
    <w:p w:rsidR="000F4F51" w:rsidRDefault="000F4F51" w:rsidP="00BB3C11">
      <w:pPr>
        <w:pStyle w:val="Corpotesto"/>
        <w:spacing w:line="360" w:lineRule="auto"/>
        <w:ind w:left="424" w:right="141"/>
        <w:jc w:val="both"/>
      </w:pPr>
      <w:proofErr w:type="gramStart"/>
      <w:r>
        <w:t>T</w:t>
      </w:r>
      <w:r w:rsidR="00BB3C11">
        <w:t>elefono:…</w:t>
      </w:r>
      <w:proofErr w:type="gramEnd"/>
      <w:r w:rsidR="00BB3C11">
        <w:t>………………………</w:t>
      </w:r>
      <w:r>
        <w:t>…………………………………………………</w:t>
      </w:r>
      <w:r w:rsidR="00BB3C11">
        <w:t xml:space="preserve">…………………. </w:t>
      </w:r>
    </w:p>
    <w:p w:rsidR="00BB3C11" w:rsidRDefault="000F4F51" w:rsidP="00BB3C11">
      <w:pPr>
        <w:pStyle w:val="Corpotesto"/>
        <w:spacing w:line="360" w:lineRule="auto"/>
        <w:ind w:left="424" w:right="141"/>
        <w:jc w:val="both"/>
      </w:pPr>
      <w:r>
        <w:t>Mail ………………………………………...…</w:t>
      </w:r>
      <w:r w:rsidR="00BB3C11">
        <w:t>.........................................................................................</w:t>
      </w:r>
    </w:p>
    <w:p w:rsidR="00BB3C11" w:rsidRDefault="00BB3C11" w:rsidP="00BB3C11">
      <w:pPr>
        <w:pStyle w:val="Corpotesto"/>
        <w:spacing w:line="360" w:lineRule="auto"/>
        <w:ind w:left="424" w:right="143"/>
        <w:jc w:val="both"/>
      </w:pPr>
      <w:r>
        <w:t>altro eventuale recapito/domicilio presso il quale inviare le comunicazioni inerenti la procedura selettiva in luogo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residenza…………………………………………………………………………………….</w:t>
      </w:r>
    </w:p>
    <w:p w:rsidR="00BB3C11" w:rsidRDefault="00BB3C11" w:rsidP="00BB3C11">
      <w:pPr>
        <w:pStyle w:val="Corpotesto"/>
        <w:spacing w:before="127"/>
      </w:pPr>
    </w:p>
    <w:p w:rsidR="00BB3C11" w:rsidRDefault="00BB3C11" w:rsidP="00BB3C11">
      <w:pPr>
        <w:pStyle w:val="Titolo7"/>
        <w:ind w:left="280"/>
      </w:pPr>
      <w:r>
        <w:rPr>
          <w:spacing w:val="-2"/>
        </w:rPr>
        <w:t>CHIEDE</w:t>
      </w:r>
    </w:p>
    <w:p w:rsidR="00BB3C11" w:rsidRDefault="00BB3C11" w:rsidP="00BB3C11">
      <w:pPr>
        <w:pStyle w:val="Corpotesto"/>
      </w:pPr>
    </w:p>
    <w:p w:rsidR="00BB3C11" w:rsidRDefault="00BB3C11" w:rsidP="00BB3C11">
      <w:pPr>
        <w:pStyle w:val="Corpotesto"/>
      </w:pPr>
    </w:p>
    <w:p w:rsidR="00BB3C11" w:rsidRDefault="00BB3C11" w:rsidP="00BB3C11">
      <w:pPr>
        <w:pStyle w:val="Corpotesto"/>
        <w:spacing w:line="360" w:lineRule="auto"/>
        <w:ind w:left="424" w:right="144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ammesso</w:t>
      </w:r>
      <w:r>
        <w:rPr>
          <w:spacing w:val="-14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procedura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valutazione</w:t>
      </w:r>
      <w:r>
        <w:rPr>
          <w:spacing w:val="-14"/>
        </w:rPr>
        <w:t xml:space="preserve"> </w:t>
      </w:r>
      <w:r>
        <w:t>comparativa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conferimento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incarico</w:t>
      </w:r>
      <w:r>
        <w:rPr>
          <w:spacing w:val="-14"/>
        </w:rPr>
        <w:t xml:space="preserve"> </w:t>
      </w:r>
      <w:r w:rsidR="000F4F51">
        <w:t>in oggetto</w:t>
      </w:r>
      <w:r>
        <w:t>. A tal fine, ai sensi del DPR 445/2000, consapevole delle responsabilità penali che comporta il rilascio di dichiarazioni false o mendaci</w:t>
      </w:r>
    </w:p>
    <w:p w:rsidR="00BB3C11" w:rsidRDefault="00BB3C11" w:rsidP="000F4F51">
      <w:pPr>
        <w:pStyle w:val="Titolo7"/>
        <w:spacing w:line="252" w:lineRule="exact"/>
        <w:rPr>
          <w:spacing w:val="-2"/>
        </w:rPr>
      </w:pPr>
      <w:r>
        <w:rPr>
          <w:spacing w:val="-2"/>
        </w:rPr>
        <w:t>DICHIARA</w:t>
      </w:r>
    </w:p>
    <w:p w:rsidR="00B94E6A" w:rsidRDefault="00B94E6A" w:rsidP="000F4F51">
      <w:pPr>
        <w:pStyle w:val="Titolo7"/>
        <w:spacing w:line="252" w:lineRule="exact"/>
      </w:pPr>
    </w:p>
    <w:p w:rsidR="00BB3C11" w:rsidRDefault="00BB3C11" w:rsidP="0079299F">
      <w:pPr>
        <w:pStyle w:val="Paragrafoelenco"/>
        <w:numPr>
          <w:ilvl w:val="0"/>
          <w:numId w:val="6"/>
        </w:numPr>
        <w:tabs>
          <w:tab w:val="left" w:pos="1133"/>
        </w:tabs>
        <w:spacing w:line="360" w:lineRule="auto"/>
        <w:ind w:left="1133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:rsidR="0079299F" w:rsidRPr="0079299F" w:rsidRDefault="00BB3C11" w:rsidP="0079299F">
      <w:pPr>
        <w:pStyle w:val="Paragrafoelenco"/>
        <w:numPr>
          <w:ilvl w:val="0"/>
          <w:numId w:val="6"/>
        </w:numPr>
        <w:tabs>
          <w:tab w:val="left" w:pos="1133"/>
        </w:tabs>
        <w:spacing w:line="360" w:lineRule="auto"/>
        <w:ind w:left="1133"/>
        <w:jc w:val="both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politici;</w:t>
      </w:r>
    </w:p>
    <w:p w:rsidR="0079299F" w:rsidRDefault="0079299F" w:rsidP="0079299F">
      <w:pPr>
        <w:pStyle w:val="Paragrafoelenco"/>
        <w:numPr>
          <w:ilvl w:val="0"/>
          <w:numId w:val="6"/>
        </w:numPr>
        <w:tabs>
          <w:tab w:val="left" w:pos="1133"/>
        </w:tabs>
        <w:spacing w:line="360" w:lineRule="auto"/>
        <w:ind w:left="1133"/>
        <w:jc w:val="both"/>
      </w:pPr>
      <w:r w:rsidRPr="00C10886">
        <w:t xml:space="preserve">di essere in possesso dei requisiti di ordine generale per contrattare con la P.A. e pertanto che non siano presenti le cause di esclusione di cui all’art. 94 del </w:t>
      </w:r>
      <w:proofErr w:type="spellStart"/>
      <w:proofErr w:type="gramStart"/>
      <w:r w:rsidRPr="00C10886">
        <w:t>D.Lgs</w:t>
      </w:r>
      <w:proofErr w:type="spellEnd"/>
      <w:proofErr w:type="gramEnd"/>
      <w:r w:rsidRPr="00C10886">
        <w:t xml:space="preserve"> 36/2023;</w:t>
      </w:r>
    </w:p>
    <w:p w:rsidR="0079299F" w:rsidRDefault="0079299F" w:rsidP="0079299F">
      <w:pPr>
        <w:pStyle w:val="Paragrafoelenco"/>
        <w:numPr>
          <w:ilvl w:val="0"/>
          <w:numId w:val="6"/>
        </w:numPr>
        <w:tabs>
          <w:tab w:val="left" w:pos="1133"/>
        </w:tabs>
        <w:spacing w:line="360" w:lineRule="auto"/>
        <w:ind w:left="1133"/>
        <w:jc w:val="both"/>
      </w:pPr>
      <w:r w:rsidRPr="00C10886">
        <w:lastRenderedPageBreak/>
        <w:t xml:space="preserve">ai sensi dell’art. 53 comma 14 del </w:t>
      </w:r>
      <w:proofErr w:type="spellStart"/>
      <w:proofErr w:type="gramStart"/>
      <w:r w:rsidRPr="00C10886">
        <w:t>D.Lgs</w:t>
      </w:r>
      <w:proofErr w:type="spellEnd"/>
      <w:proofErr w:type="gramEnd"/>
      <w:r w:rsidRPr="00C10886">
        <w:t xml:space="preserve"> 165/2001, l’insussistenza  di situazioni, anche potenziali di conflitto di interesse;</w:t>
      </w:r>
    </w:p>
    <w:p w:rsidR="0079299F" w:rsidRPr="00F941C2" w:rsidRDefault="0079299F" w:rsidP="0079299F">
      <w:pPr>
        <w:pStyle w:val="Paragrafoelenco"/>
        <w:numPr>
          <w:ilvl w:val="0"/>
          <w:numId w:val="6"/>
        </w:numPr>
        <w:tabs>
          <w:tab w:val="left" w:pos="1133"/>
        </w:tabs>
        <w:spacing w:line="360" w:lineRule="auto"/>
        <w:ind w:left="1133"/>
        <w:jc w:val="both"/>
      </w:pPr>
      <w:r w:rsidRPr="00F941C2">
        <w:t>l’insussistenza di carichi penali pendenti, di non essere stato sottoposto a misure di prevenzione e di non essere a conoscenza dell’esistenza a suo carico di provvedimenti in corso per l’applicazione delle misure anzidette e comunque di insussistenza di ogni ulteriore situazione di incompatibilità prevista dalla vigente legislazione antimafia.</w:t>
      </w:r>
    </w:p>
    <w:p w:rsidR="00BB3C11" w:rsidRDefault="00BB3C11" w:rsidP="0079299F">
      <w:pPr>
        <w:pStyle w:val="Paragrafoelenco"/>
        <w:numPr>
          <w:ilvl w:val="0"/>
          <w:numId w:val="6"/>
        </w:numPr>
        <w:tabs>
          <w:tab w:val="left" w:pos="1133"/>
        </w:tabs>
        <w:spacing w:line="360" w:lineRule="auto"/>
        <w:ind w:left="1133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 w:rsidR="000F4F51">
        <w:t xml:space="preserve"> all’Albo </w:t>
      </w:r>
      <w:r w:rsidR="000F4F51" w:rsidRPr="009564BC">
        <w:t>professionale</w:t>
      </w:r>
      <w:r w:rsidR="001F1EEB" w:rsidRPr="009564BC">
        <w:t>/Ordine ……………</w:t>
      </w:r>
      <w:proofErr w:type="gramStart"/>
      <w:r w:rsidR="001F1EEB" w:rsidRPr="009564BC">
        <w:t>…….</w:t>
      </w:r>
      <w:proofErr w:type="gramEnd"/>
      <w:r w:rsidR="000F4F51" w:rsidRPr="009564BC">
        <w:t>………………………………</w:t>
      </w:r>
      <w:r w:rsidRPr="009564BC">
        <w:rPr>
          <w:spacing w:val="-2"/>
        </w:rPr>
        <w:t>;</w:t>
      </w:r>
    </w:p>
    <w:p w:rsidR="000F4F51" w:rsidRDefault="000F4F51" w:rsidP="0079299F">
      <w:pPr>
        <w:pStyle w:val="Paragrafoelenco"/>
        <w:numPr>
          <w:ilvl w:val="0"/>
          <w:numId w:val="6"/>
        </w:numPr>
        <w:tabs>
          <w:tab w:val="left" w:pos="1133"/>
        </w:tabs>
        <w:spacing w:line="360" w:lineRule="auto"/>
        <w:ind w:right="145" w:firstLine="0"/>
        <w:jc w:val="both"/>
      </w:pPr>
      <w:r>
        <w:t>n</w:t>
      </w:r>
      <w:r w:rsidRPr="000F4F51">
        <w:t>on aver rinunciato senza giustificato motivo, ad altro incarico conferito dall’Amministrazione Comunale;</w:t>
      </w:r>
    </w:p>
    <w:p w:rsidR="000F4F51" w:rsidRDefault="000F4F51" w:rsidP="0079299F">
      <w:pPr>
        <w:pStyle w:val="Paragrafoelenco"/>
        <w:numPr>
          <w:ilvl w:val="0"/>
          <w:numId w:val="6"/>
        </w:numPr>
        <w:tabs>
          <w:tab w:val="left" w:pos="1133"/>
        </w:tabs>
        <w:spacing w:line="360" w:lineRule="auto"/>
        <w:ind w:right="145" w:firstLine="0"/>
        <w:jc w:val="both"/>
      </w:pPr>
      <w:r>
        <w:t xml:space="preserve">di </w:t>
      </w:r>
      <w:r w:rsidRPr="000F4F51">
        <w:t>non aver commesso gravi negligenze, ritardi o inadempimenti, debitamente contestati, in precedenti incarichi conferiti dall’Amministrazione Comunale;</w:t>
      </w:r>
    </w:p>
    <w:p w:rsidR="000F4F51" w:rsidRDefault="000F4F51" w:rsidP="0079299F">
      <w:pPr>
        <w:pStyle w:val="Paragrafoelenco"/>
        <w:numPr>
          <w:ilvl w:val="0"/>
          <w:numId w:val="6"/>
        </w:numPr>
        <w:tabs>
          <w:tab w:val="left" w:pos="1133"/>
        </w:tabs>
        <w:spacing w:line="360" w:lineRule="auto"/>
        <w:ind w:right="145" w:firstLine="0"/>
        <w:jc w:val="both"/>
      </w:pPr>
      <w:r w:rsidRPr="000F4F51">
        <w:t xml:space="preserve">non avere un contenzioso </w:t>
      </w:r>
      <w:r w:rsidR="00B94E6A">
        <w:t xml:space="preserve">in essere </w:t>
      </w:r>
      <w:r w:rsidRPr="000F4F51">
        <w:t>con l’Amministrazione Comunale;</w:t>
      </w:r>
    </w:p>
    <w:p w:rsidR="00BB3C11" w:rsidRDefault="00BB3C11" w:rsidP="00BB3C11">
      <w:pPr>
        <w:pStyle w:val="Corpotesto"/>
        <w:spacing w:before="126"/>
      </w:pPr>
    </w:p>
    <w:p w:rsidR="00BB3C11" w:rsidRDefault="00BB3C11" w:rsidP="00BB3C11">
      <w:pPr>
        <w:pStyle w:val="Titolo7"/>
        <w:ind w:left="280"/>
      </w:pPr>
      <w:r>
        <w:rPr>
          <w:spacing w:val="-2"/>
        </w:rPr>
        <w:t>DICHIARA</w:t>
      </w:r>
    </w:p>
    <w:p w:rsidR="00BB3C11" w:rsidRDefault="00BB3C11" w:rsidP="00BB3C11">
      <w:pPr>
        <w:pStyle w:val="Corpotesto"/>
        <w:spacing w:before="126"/>
        <w:ind w:left="424"/>
      </w:pPr>
      <w:r>
        <w:t>Altresì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istanza:</w:t>
      </w:r>
      <w:bookmarkStart w:id="0" w:name="_GoBack"/>
      <w:bookmarkEnd w:id="0"/>
    </w:p>
    <w:p w:rsidR="00BB3C11" w:rsidRDefault="00BB3C11" w:rsidP="00BB3C11">
      <w:pPr>
        <w:pStyle w:val="Paragrafoelenco"/>
        <w:numPr>
          <w:ilvl w:val="0"/>
          <w:numId w:val="6"/>
        </w:numPr>
        <w:tabs>
          <w:tab w:val="left" w:pos="1133"/>
        </w:tabs>
        <w:spacing w:before="127"/>
        <w:ind w:left="1133"/>
      </w:pPr>
      <w:r>
        <w:t>copia</w:t>
      </w:r>
      <w:r>
        <w:rPr>
          <w:spacing w:val="-6"/>
        </w:rPr>
        <w:t xml:space="preserve"> </w:t>
      </w:r>
      <w:r>
        <w:t>fotostatica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rPr>
          <w:spacing w:val="-2"/>
        </w:rPr>
        <w:t>valido;</w:t>
      </w:r>
    </w:p>
    <w:p w:rsidR="00BB3C11" w:rsidRDefault="00BB3C11" w:rsidP="00BB3C11">
      <w:pPr>
        <w:pStyle w:val="Paragrafoelenco"/>
        <w:numPr>
          <w:ilvl w:val="0"/>
          <w:numId w:val="6"/>
        </w:numPr>
        <w:tabs>
          <w:tab w:val="left" w:pos="1133"/>
        </w:tabs>
        <w:spacing w:before="126"/>
        <w:ind w:left="1133"/>
      </w:pPr>
      <w:r>
        <w:t>documentazione</w:t>
      </w:r>
      <w:r>
        <w:rPr>
          <w:spacing w:val="-7"/>
        </w:rPr>
        <w:t xml:space="preserve"> </w:t>
      </w:r>
      <w:r>
        <w:t>inerente</w:t>
      </w:r>
      <w:r>
        <w:rPr>
          <w:spacing w:val="-7"/>
        </w:rPr>
        <w:t xml:space="preserve"> </w:t>
      </w:r>
      <w:r>
        <w:t>l’iscrizione</w:t>
      </w:r>
      <w:r w:rsidR="000F4F51">
        <w:t xml:space="preserve"> all’albo</w:t>
      </w:r>
      <w:r>
        <w:rPr>
          <w:spacing w:val="-2"/>
        </w:rPr>
        <w:t>;</w:t>
      </w:r>
    </w:p>
    <w:p w:rsidR="00BB3C11" w:rsidRDefault="00BB3C11" w:rsidP="00BB3C11">
      <w:pPr>
        <w:pStyle w:val="Paragrafoelenco"/>
        <w:numPr>
          <w:ilvl w:val="0"/>
          <w:numId w:val="6"/>
        </w:numPr>
        <w:tabs>
          <w:tab w:val="left" w:pos="1133"/>
        </w:tabs>
        <w:spacing w:before="127"/>
        <w:ind w:left="1133"/>
      </w:pPr>
      <w:r>
        <w:t>curriculum</w:t>
      </w:r>
      <w:r>
        <w:rPr>
          <w:spacing w:val="-10"/>
        </w:rPr>
        <w:t xml:space="preserve"> </w:t>
      </w:r>
      <w:r>
        <w:t>professionale,</w:t>
      </w:r>
      <w:r>
        <w:rPr>
          <w:spacing w:val="-6"/>
        </w:rPr>
        <w:t xml:space="preserve"> </w:t>
      </w:r>
      <w:r>
        <w:t>debitamente</w:t>
      </w:r>
      <w:r>
        <w:rPr>
          <w:spacing w:val="-5"/>
        </w:rPr>
        <w:t xml:space="preserve"> </w:t>
      </w:r>
      <w:r w:rsidR="00F43E05">
        <w:rPr>
          <w:spacing w:val="-2"/>
        </w:rPr>
        <w:t>sottoscritto</w:t>
      </w:r>
    </w:p>
    <w:p w:rsidR="00BB3C11" w:rsidRDefault="00BB3C11" w:rsidP="00BB3C11">
      <w:pPr>
        <w:pStyle w:val="Corpotesto"/>
        <w:spacing w:before="1"/>
      </w:pPr>
    </w:p>
    <w:p w:rsidR="00BB3C11" w:rsidRDefault="00BB3C11" w:rsidP="000F4F51">
      <w:pPr>
        <w:pStyle w:val="Corpotesto"/>
        <w:spacing w:line="360" w:lineRule="auto"/>
        <w:ind w:left="424" w:right="143"/>
        <w:jc w:val="both"/>
        <w:rPr>
          <w:i/>
        </w:rPr>
      </w:pPr>
      <w:r w:rsidRPr="000F4F51">
        <w:rPr>
          <w:i/>
        </w:rPr>
        <w:t>Il</w:t>
      </w:r>
      <w:r w:rsidRPr="000F4F51">
        <w:rPr>
          <w:i/>
          <w:spacing w:val="-6"/>
        </w:rPr>
        <w:t xml:space="preserve"> </w:t>
      </w:r>
      <w:r w:rsidRPr="000F4F51">
        <w:rPr>
          <w:i/>
        </w:rPr>
        <w:t>curriculum</w:t>
      </w:r>
      <w:r w:rsidRPr="000F4F51">
        <w:rPr>
          <w:i/>
          <w:spacing w:val="-11"/>
        </w:rPr>
        <w:t xml:space="preserve"> </w:t>
      </w:r>
      <w:r w:rsidRPr="000F4F51">
        <w:rPr>
          <w:i/>
        </w:rPr>
        <w:t>professionale</w:t>
      </w:r>
      <w:r w:rsidRPr="000F4F51">
        <w:rPr>
          <w:i/>
          <w:spacing w:val="-9"/>
        </w:rPr>
        <w:t xml:space="preserve"> </w:t>
      </w:r>
      <w:r w:rsidRPr="000F4F51">
        <w:rPr>
          <w:i/>
        </w:rPr>
        <w:t>dovrà</w:t>
      </w:r>
      <w:r w:rsidRPr="000F4F51">
        <w:rPr>
          <w:i/>
          <w:spacing w:val="-7"/>
        </w:rPr>
        <w:t xml:space="preserve"> </w:t>
      </w:r>
      <w:r w:rsidRPr="000F4F51">
        <w:rPr>
          <w:i/>
        </w:rPr>
        <w:t>contenere</w:t>
      </w:r>
      <w:r w:rsidRPr="000F4F51">
        <w:rPr>
          <w:i/>
          <w:spacing w:val="-9"/>
        </w:rPr>
        <w:t xml:space="preserve"> </w:t>
      </w:r>
      <w:r w:rsidRPr="000F4F51">
        <w:rPr>
          <w:i/>
        </w:rPr>
        <w:t>tutte</w:t>
      </w:r>
      <w:r w:rsidRPr="000F4F51">
        <w:rPr>
          <w:i/>
          <w:spacing w:val="-9"/>
        </w:rPr>
        <w:t xml:space="preserve"> </w:t>
      </w:r>
      <w:r w:rsidRPr="000F4F51">
        <w:rPr>
          <w:i/>
        </w:rPr>
        <w:t>le</w:t>
      </w:r>
      <w:r w:rsidRPr="000F4F51">
        <w:rPr>
          <w:i/>
          <w:spacing w:val="-9"/>
        </w:rPr>
        <w:t xml:space="preserve"> </w:t>
      </w:r>
      <w:r w:rsidRPr="000F4F51">
        <w:rPr>
          <w:i/>
        </w:rPr>
        <w:t>indicazioni</w:t>
      </w:r>
      <w:r w:rsidRPr="000F4F51">
        <w:rPr>
          <w:i/>
          <w:spacing w:val="-8"/>
        </w:rPr>
        <w:t xml:space="preserve"> </w:t>
      </w:r>
      <w:r w:rsidRPr="000F4F51">
        <w:rPr>
          <w:i/>
        </w:rPr>
        <w:t>utili</w:t>
      </w:r>
      <w:r w:rsidRPr="000F4F51">
        <w:rPr>
          <w:i/>
          <w:spacing w:val="-9"/>
        </w:rPr>
        <w:t xml:space="preserve"> </w:t>
      </w:r>
      <w:r w:rsidRPr="000F4F51">
        <w:rPr>
          <w:i/>
        </w:rPr>
        <w:t>a</w:t>
      </w:r>
      <w:r w:rsidRPr="000F4F51">
        <w:rPr>
          <w:i/>
          <w:spacing w:val="-7"/>
        </w:rPr>
        <w:t xml:space="preserve"> </w:t>
      </w:r>
      <w:r w:rsidRPr="000F4F51">
        <w:rPr>
          <w:i/>
        </w:rPr>
        <w:t>valutare</w:t>
      </w:r>
      <w:r w:rsidRPr="000F4F51">
        <w:rPr>
          <w:i/>
          <w:spacing w:val="-9"/>
        </w:rPr>
        <w:t xml:space="preserve"> </w:t>
      </w:r>
      <w:r w:rsidRPr="000F4F51">
        <w:rPr>
          <w:i/>
        </w:rPr>
        <w:t>l’attività</w:t>
      </w:r>
      <w:r w:rsidRPr="000F4F51">
        <w:rPr>
          <w:i/>
          <w:spacing w:val="-7"/>
        </w:rPr>
        <w:t xml:space="preserve"> </w:t>
      </w:r>
      <w:r w:rsidRPr="000F4F51">
        <w:rPr>
          <w:i/>
        </w:rPr>
        <w:t>professionale</w:t>
      </w:r>
      <w:r w:rsidRPr="000F4F51">
        <w:rPr>
          <w:i/>
          <w:spacing w:val="-9"/>
        </w:rPr>
        <w:t xml:space="preserve"> </w:t>
      </w:r>
      <w:r w:rsidRPr="000F4F51">
        <w:rPr>
          <w:i/>
        </w:rPr>
        <w:t>di</w:t>
      </w:r>
      <w:r w:rsidRPr="000F4F51">
        <w:rPr>
          <w:i/>
          <w:spacing w:val="-9"/>
        </w:rPr>
        <w:t xml:space="preserve"> </w:t>
      </w:r>
      <w:r w:rsidRPr="000F4F51">
        <w:rPr>
          <w:i/>
        </w:rPr>
        <w:t>studio e di lavoro del candidato, con l’esatta precisazione dei periodi ai quali si riferiscono le attività medesime, le collaborazioni ed ogni altro riferimento che il candidato ritenga di presentare nel proprio interesse.</w:t>
      </w:r>
    </w:p>
    <w:p w:rsidR="000F4F51" w:rsidRDefault="000F4F51" w:rsidP="000F4F51">
      <w:pPr>
        <w:pStyle w:val="Corpotesto"/>
        <w:spacing w:before="91"/>
      </w:pPr>
      <w:r>
        <w:rPr>
          <w:spacing w:val="-2"/>
        </w:rPr>
        <w:t>Li……………………</w:t>
      </w:r>
    </w:p>
    <w:p w:rsidR="000F4F51" w:rsidRDefault="000F4F51" w:rsidP="000F4F51">
      <w:pPr>
        <w:ind w:right="1427"/>
        <w:jc w:val="center"/>
      </w:pPr>
      <w:r>
        <w:rPr>
          <w:spacing w:val="-2"/>
        </w:rPr>
        <w:t xml:space="preserve">                                                                                          …………………………………..</w:t>
      </w:r>
    </w:p>
    <w:p w:rsidR="000F4F51" w:rsidRDefault="000F4F51" w:rsidP="000F4F51">
      <w:pPr>
        <w:pStyle w:val="Corpotesto"/>
        <w:spacing w:before="126"/>
        <w:ind w:right="930"/>
        <w:jc w:val="center"/>
      </w:pPr>
      <w:r>
        <w:rPr>
          <w:spacing w:val="-2"/>
        </w:rPr>
        <w:t xml:space="preserve">                                                                                      Firma</w:t>
      </w:r>
    </w:p>
    <w:p w:rsidR="000F4F51" w:rsidRDefault="000F4F51" w:rsidP="000F4F51">
      <w:pPr>
        <w:pStyle w:val="Corpotesto"/>
        <w:spacing w:line="360" w:lineRule="auto"/>
        <w:ind w:right="143"/>
        <w:jc w:val="both"/>
        <w:rPr>
          <w:i/>
        </w:rPr>
      </w:pPr>
      <w:r>
        <w:rPr>
          <w:i/>
        </w:rPr>
        <w:t xml:space="preserve">             </w:t>
      </w:r>
    </w:p>
    <w:p w:rsidR="000F4F51" w:rsidRDefault="000F4F51" w:rsidP="000F4F51">
      <w:pPr>
        <w:pStyle w:val="Corpotesto"/>
        <w:spacing w:line="360" w:lineRule="auto"/>
        <w:ind w:left="424" w:right="143"/>
        <w:jc w:val="both"/>
        <w:rPr>
          <w:sz w:val="20"/>
        </w:rPr>
      </w:pPr>
    </w:p>
    <w:p w:rsidR="00BB3C11" w:rsidRDefault="00BB3C11" w:rsidP="00BB3C11">
      <w:pPr>
        <w:pStyle w:val="Corpotesto"/>
        <w:rPr>
          <w:sz w:val="20"/>
        </w:rPr>
        <w:sectPr w:rsidR="00BB3C11" w:rsidSect="00BB3C11">
          <w:type w:val="nextColumn"/>
          <w:pgSz w:w="11910" w:h="16840"/>
          <w:pgMar w:top="1418" w:right="1134" w:bottom="1134" w:left="1134" w:header="816" w:footer="0" w:gutter="0"/>
          <w:cols w:space="720"/>
        </w:sectPr>
      </w:pPr>
    </w:p>
    <w:p w:rsidR="00BB3C11" w:rsidRDefault="00BB3C11" w:rsidP="00BB3C11">
      <w:pPr>
        <w:pStyle w:val="Corpotesto"/>
        <w:spacing w:before="178"/>
        <w:rPr>
          <w:sz w:val="20"/>
        </w:rPr>
      </w:pPr>
    </w:p>
    <w:p w:rsidR="00BB3C11" w:rsidRDefault="00BB3C11" w:rsidP="00BB3C11">
      <w:pPr>
        <w:pStyle w:val="Corpotesto"/>
        <w:ind w:left="307" w:right="-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FCF35A6" wp14:editId="0B49F65A">
                <wp:extent cx="5577317" cy="787962"/>
                <wp:effectExtent l="0" t="0" r="444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7317" cy="787962"/>
                          <a:chOff x="0" y="6095"/>
                          <a:chExt cx="6271260" cy="18379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6095"/>
                            <a:ext cx="625919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195" h="405765">
                                <a:moveTo>
                                  <a:pt x="6258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3"/>
                                </a:lnTo>
                                <a:lnTo>
                                  <a:pt x="6258813" y="405383"/>
                                </a:lnTo>
                                <a:lnTo>
                                  <a:pt x="625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" y="411479"/>
                            <a:ext cx="6259195" cy="14325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195" h="266700">
                                <a:moveTo>
                                  <a:pt x="6258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6258813" y="266700"/>
                                </a:lnTo>
                                <a:lnTo>
                                  <a:pt x="625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11479"/>
                            <a:ext cx="627126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2667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6083" y="26670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71260" h="266700">
                                <a:moveTo>
                                  <a:pt x="6270993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264910" y="266700"/>
                                </a:lnTo>
                                <a:lnTo>
                                  <a:pt x="6270993" y="266700"/>
                                </a:lnTo>
                                <a:lnTo>
                                  <a:pt x="62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065" y="6097"/>
                            <a:ext cx="6259195" cy="18353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3C11" w:rsidRDefault="00BB3C11" w:rsidP="00BB3C11">
                              <w:pPr>
                                <w:spacing w:before="18"/>
                                <w:ind w:right="4"/>
                                <w:jc w:val="center"/>
                                <w:rPr>
                                  <w:rFonts w:ascii="Georgia" w:hAnsi="Georg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32"/>
                                </w:rPr>
                                <w:t>Informativa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32"/>
                                </w:rPr>
                                <w:t>all’interessato,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32"/>
                                </w:rPr>
                                <w:t>ai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32"/>
                                </w:rPr>
                                <w:t>sensi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2"/>
                                  <w:sz w:val="32"/>
                                </w:rPr>
                                <w:t>dell’art.13,</w:t>
                              </w:r>
                            </w:p>
                            <w:p w:rsidR="00BB3C11" w:rsidRDefault="00BB3C11" w:rsidP="00BB3C11">
                              <w:pPr>
                                <w:spacing w:before="253"/>
                                <w:ind w:left="2" w:right="4"/>
                                <w:jc w:val="center"/>
                                <w:rPr>
                                  <w:rFonts w:ascii="Georg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32"/>
                                </w:rPr>
                                <w:t>del</w:t>
                              </w:r>
                              <w:r>
                                <w:rPr>
                                  <w:rFonts w:ascii="Georgia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32"/>
                                </w:rPr>
                                <w:t>Regolamento</w:t>
                              </w:r>
                              <w:r>
                                <w:rPr>
                                  <w:rFonts w:ascii="Georgia"/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32"/>
                                </w:rPr>
                                <w:t>UE</w:t>
                              </w:r>
                              <w:r>
                                <w:rPr>
                                  <w:rFonts w:ascii="Georgia"/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32"/>
                                </w:rPr>
                                <w:t>n.</w:t>
                              </w:r>
                              <w:r>
                                <w:rPr>
                                  <w:rFonts w:ascii="Georgia"/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  <w:sz w:val="32"/>
                                </w:rPr>
                                <w:t>2016/679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F35A6" id="Group 7" o:spid="_x0000_s1026" style="width:439.15pt;height:62.05pt;mso-position-horizontal-relative:char;mso-position-vertical-relative:line" coordorigin=",60" coordsize="62712,18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">
                <v:shape id="Graphic 8" o:spid="_x0000_s1027" style="position:absolute;left:60;top:60;width:62592;height:4058;visibility:visible;mso-wrap-style:square;v-text-anchor:top" coordsize="625919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" path="m6258813,l,,,405383r6258813,l6258813,xe" fillcolor="#d5e2bb" stroked="f">
                  <v:path arrowok="t"/>
                </v:shape>
                <v:shape id="Graphic 10" o:spid="_x0000_s1028" style="position:absolute;left:60;top:4114;width:62592;height:14326;visibility:visible;mso-wrap-style:square;v-text-anchor:top" coordsize="625919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" path="m6258813,l,,,266700r6258813,l6258813,xe" fillcolor="#d5e2bb" stroked="f">
                  <v:path arrowok="t"/>
                </v:shape>
                <v:shape id="Graphic 11" o:spid="_x0000_s1029" style="position:absolute;top:4114;width:62712;height:2667;visibility:visible;mso-wrap-style:square;v-text-anchor:top" coordsize="627126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" path="m6083,l,,,266700r6083,l6083,xem6270993,r-6083,l6264910,266700r6083,l627099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left:120;top:60;width:62592;height:18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B3C11" w:rsidRDefault="00BB3C11" w:rsidP="00BB3C11">
                        <w:pPr>
                          <w:spacing w:before="18"/>
                          <w:ind w:right="4"/>
                          <w:jc w:val="center"/>
                          <w:rPr>
                            <w:rFonts w:ascii="Georgia" w:hAnsi="Georgia"/>
                            <w:b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32"/>
                          </w:rPr>
                          <w:t>Informativa</w:t>
                        </w:r>
                        <w:r>
                          <w:rPr>
                            <w:rFonts w:ascii="Georgia" w:hAnsi="Georgia"/>
                            <w:b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z w:val="32"/>
                          </w:rPr>
                          <w:t>all’interessato,</w:t>
                        </w:r>
                        <w:r>
                          <w:rPr>
                            <w:rFonts w:ascii="Georgia" w:hAnsi="Georgia"/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z w:val="32"/>
                          </w:rPr>
                          <w:t>ai</w:t>
                        </w:r>
                        <w:r>
                          <w:rPr>
                            <w:rFonts w:ascii="Georgia" w:hAnsi="Georgia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z w:val="32"/>
                          </w:rPr>
                          <w:t>sensi</w:t>
                        </w:r>
                        <w:r>
                          <w:rPr>
                            <w:rFonts w:ascii="Georgia" w:hAnsi="Georgia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pacing w:val="-2"/>
                            <w:sz w:val="32"/>
                          </w:rPr>
                          <w:t>dell’art.13,</w:t>
                        </w:r>
                      </w:p>
                      <w:p w:rsidR="00BB3C11" w:rsidRDefault="00BB3C11" w:rsidP="00BB3C11">
                        <w:pPr>
                          <w:spacing w:before="253"/>
                          <w:ind w:left="2" w:right="4"/>
                          <w:jc w:val="center"/>
                          <w:rPr>
                            <w:rFonts w:ascii="Georgia"/>
                            <w:b/>
                            <w:sz w:val="32"/>
                          </w:rPr>
                        </w:pPr>
                        <w:r>
                          <w:rPr>
                            <w:rFonts w:ascii="Georgia"/>
                            <w:b/>
                            <w:sz w:val="32"/>
                          </w:rPr>
                          <w:t>del</w:t>
                        </w:r>
                        <w:r>
                          <w:rPr>
                            <w:rFonts w:ascii="Georgia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32"/>
                          </w:rPr>
                          <w:t>Regolamento</w:t>
                        </w:r>
                        <w:r>
                          <w:rPr>
                            <w:rFonts w:ascii="Georgia"/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32"/>
                          </w:rPr>
                          <w:t>UE</w:t>
                        </w:r>
                        <w:r>
                          <w:rPr>
                            <w:rFonts w:ascii="Georgia"/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32"/>
                          </w:rPr>
                          <w:t>n.</w:t>
                        </w:r>
                        <w:r>
                          <w:rPr>
                            <w:rFonts w:ascii="Georgia"/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pacing w:val="-2"/>
                            <w:sz w:val="32"/>
                          </w:rPr>
                          <w:t>2016/679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3C11" w:rsidRDefault="00AD5C52" w:rsidP="00BB3C11">
      <w:pPr>
        <w:pStyle w:val="Corpotesto"/>
        <w:spacing w:before="6"/>
        <w:rPr>
          <w:sz w:val="16"/>
        </w:rPr>
      </w:pPr>
      <w:r>
        <w:rPr>
          <w:rFonts w:ascii="Georgia" w:hAnsi="Georgia"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CEB856B" wp14:editId="126A1BF6">
                <wp:simplePos x="0" y="0"/>
                <wp:positionH relativeFrom="page">
                  <wp:posOffset>647700</wp:posOffset>
                </wp:positionH>
                <wp:positionV relativeFrom="paragraph">
                  <wp:posOffset>100964</wp:posOffset>
                </wp:positionV>
                <wp:extent cx="6271260" cy="63531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6353175"/>
                          <a:chOff x="0" y="0"/>
                          <a:chExt cx="6271260" cy="6111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271260" cy="4852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4852035">
                                <a:moveTo>
                                  <a:pt x="6083" y="2513469"/>
                                </a:moveTo>
                                <a:lnTo>
                                  <a:pt x="0" y="2513469"/>
                                </a:lnTo>
                                <a:lnTo>
                                  <a:pt x="0" y="2772537"/>
                                </a:lnTo>
                                <a:lnTo>
                                  <a:pt x="0" y="2888361"/>
                                </a:lnTo>
                                <a:lnTo>
                                  <a:pt x="0" y="4851527"/>
                                </a:lnTo>
                                <a:lnTo>
                                  <a:pt x="6083" y="4851527"/>
                                </a:lnTo>
                                <a:lnTo>
                                  <a:pt x="6083" y="2772537"/>
                                </a:lnTo>
                                <a:lnTo>
                                  <a:pt x="6083" y="2513469"/>
                                </a:lnTo>
                                <a:close/>
                              </a:path>
                              <a:path w="6271260" h="4852035">
                                <a:moveTo>
                                  <a:pt x="6083" y="1728609"/>
                                </a:moveTo>
                                <a:lnTo>
                                  <a:pt x="0" y="1728609"/>
                                </a:lnTo>
                                <a:lnTo>
                                  <a:pt x="0" y="1987677"/>
                                </a:lnTo>
                                <a:lnTo>
                                  <a:pt x="0" y="2120265"/>
                                </a:lnTo>
                                <a:lnTo>
                                  <a:pt x="0" y="2380869"/>
                                </a:lnTo>
                                <a:lnTo>
                                  <a:pt x="0" y="2513457"/>
                                </a:lnTo>
                                <a:lnTo>
                                  <a:pt x="6083" y="2513457"/>
                                </a:lnTo>
                                <a:lnTo>
                                  <a:pt x="6083" y="2380869"/>
                                </a:lnTo>
                                <a:lnTo>
                                  <a:pt x="6083" y="2120265"/>
                                </a:lnTo>
                                <a:lnTo>
                                  <a:pt x="6083" y="1987677"/>
                                </a:lnTo>
                                <a:lnTo>
                                  <a:pt x="6083" y="1728609"/>
                                </a:lnTo>
                                <a:close/>
                              </a:path>
                              <a:path w="6271260" h="4852035">
                                <a:moveTo>
                                  <a:pt x="6083" y="809320"/>
                                </a:moveTo>
                                <a:lnTo>
                                  <a:pt x="0" y="809320"/>
                                </a:lnTo>
                                <a:lnTo>
                                  <a:pt x="0" y="1070229"/>
                                </a:lnTo>
                                <a:lnTo>
                                  <a:pt x="0" y="1202817"/>
                                </a:lnTo>
                                <a:lnTo>
                                  <a:pt x="0" y="1461897"/>
                                </a:lnTo>
                                <a:lnTo>
                                  <a:pt x="0" y="1594485"/>
                                </a:lnTo>
                                <a:lnTo>
                                  <a:pt x="0" y="1728597"/>
                                </a:lnTo>
                                <a:lnTo>
                                  <a:pt x="6083" y="1728597"/>
                                </a:lnTo>
                                <a:lnTo>
                                  <a:pt x="6083" y="1594485"/>
                                </a:lnTo>
                                <a:lnTo>
                                  <a:pt x="6083" y="1461897"/>
                                </a:lnTo>
                                <a:lnTo>
                                  <a:pt x="6083" y="1202817"/>
                                </a:lnTo>
                                <a:lnTo>
                                  <a:pt x="6083" y="1070229"/>
                                </a:lnTo>
                                <a:lnTo>
                                  <a:pt x="6083" y="809320"/>
                                </a:lnTo>
                                <a:close/>
                              </a:path>
                              <a:path w="6271260" h="4852035">
                                <a:moveTo>
                                  <a:pt x="6083" y="417588"/>
                                </a:moveTo>
                                <a:lnTo>
                                  <a:pt x="0" y="417588"/>
                                </a:lnTo>
                                <a:lnTo>
                                  <a:pt x="0" y="676656"/>
                                </a:lnTo>
                                <a:lnTo>
                                  <a:pt x="0" y="809244"/>
                                </a:lnTo>
                                <a:lnTo>
                                  <a:pt x="6083" y="809244"/>
                                </a:lnTo>
                                <a:lnTo>
                                  <a:pt x="6083" y="676656"/>
                                </a:lnTo>
                                <a:lnTo>
                                  <a:pt x="6083" y="417588"/>
                                </a:lnTo>
                                <a:close/>
                              </a:path>
                              <a:path w="6271260" h="48520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0"/>
                                </a:lnTo>
                                <a:lnTo>
                                  <a:pt x="0" y="284988"/>
                                </a:lnTo>
                                <a:lnTo>
                                  <a:pt x="0" y="417576"/>
                                </a:lnTo>
                                <a:lnTo>
                                  <a:pt x="6083" y="417576"/>
                                </a:lnTo>
                                <a:lnTo>
                                  <a:pt x="6083" y="284988"/>
                                </a:lnTo>
                                <a:lnTo>
                                  <a:pt x="6083" y="15240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71260" h="4852035">
                                <a:moveTo>
                                  <a:pt x="6270993" y="2513469"/>
                                </a:moveTo>
                                <a:lnTo>
                                  <a:pt x="6264910" y="2513469"/>
                                </a:lnTo>
                                <a:lnTo>
                                  <a:pt x="6264910" y="2772537"/>
                                </a:lnTo>
                                <a:lnTo>
                                  <a:pt x="6264910" y="2888361"/>
                                </a:lnTo>
                                <a:lnTo>
                                  <a:pt x="6264910" y="4851527"/>
                                </a:lnTo>
                                <a:lnTo>
                                  <a:pt x="6270993" y="4851527"/>
                                </a:lnTo>
                                <a:lnTo>
                                  <a:pt x="6270993" y="2772537"/>
                                </a:lnTo>
                                <a:lnTo>
                                  <a:pt x="6270993" y="2513469"/>
                                </a:lnTo>
                                <a:close/>
                              </a:path>
                              <a:path w="6271260" h="4852035">
                                <a:moveTo>
                                  <a:pt x="6270993" y="1728609"/>
                                </a:moveTo>
                                <a:lnTo>
                                  <a:pt x="6264910" y="1728609"/>
                                </a:lnTo>
                                <a:lnTo>
                                  <a:pt x="6264910" y="1987677"/>
                                </a:lnTo>
                                <a:lnTo>
                                  <a:pt x="6264910" y="2120265"/>
                                </a:lnTo>
                                <a:lnTo>
                                  <a:pt x="6264910" y="2380869"/>
                                </a:lnTo>
                                <a:lnTo>
                                  <a:pt x="6264910" y="2513457"/>
                                </a:lnTo>
                                <a:lnTo>
                                  <a:pt x="6270993" y="2513457"/>
                                </a:lnTo>
                                <a:lnTo>
                                  <a:pt x="6270993" y="2380869"/>
                                </a:lnTo>
                                <a:lnTo>
                                  <a:pt x="6270993" y="2120265"/>
                                </a:lnTo>
                                <a:lnTo>
                                  <a:pt x="6270993" y="1987677"/>
                                </a:lnTo>
                                <a:lnTo>
                                  <a:pt x="6270993" y="1728609"/>
                                </a:lnTo>
                                <a:close/>
                              </a:path>
                              <a:path w="6271260" h="4852035">
                                <a:moveTo>
                                  <a:pt x="6270993" y="809320"/>
                                </a:moveTo>
                                <a:lnTo>
                                  <a:pt x="6264910" y="809320"/>
                                </a:lnTo>
                                <a:lnTo>
                                  <a:pt x="6264910" y="1070229"/>
                                </a:lnTo>
                                <a:lnTo>
                                  <a:pt x="6264910" y="1202817"/>
                                </a:lnTo>
                                <a:lnTo>
                                  <a:pt x="6264910" y="1461897"/>
                                </a:lnTo>
                                <a:lnTo>
                                  <a:pt x="6264910" y="1594485"/>
                                </a:lnTo>
                                <a:lnTo>
                                  <a:pt x="6264910" y="1728597"/>
                                </a:lnTo>
                                <a:lnTo>
                                  <a:pt x="6270993" y="1728597"/>
                                </a:lnTo>
                                <a:lnTo>
                                  <a:pt x="6270993" y="1594485"/>
                                </a:lnTo>
                                <a:lnTo>
                                  <a:pt x="6270993" y="1461897"/>
                                </a:lnTo>
                                <a:lnTo>
                                  <a:pt x="6270993" y="1202817"/>
                                </a:lnTo>
                                <a:lnTo>
                                  <a:pt x="6270993" y="1070229"/>
                                </a:lnTo>
                                <a:lnTo>
                                  <a:pt x="6270993" y="809320"/>
                                </a:lnTo>
                                <a:close/>
                              </a:path>
                              <a:path w="6271260" h="4852035">
                                <a:moveTo>
                                  <a:pt x="6270993" y="417588"/>
                                </a:moveTo>
                                <a:lnTo>
                                  <a:pt x="6264910" y="417588"/>
                                </a:lnTo>
                                <a:lnTo>
                                  <a:pt x="6264910" y="676656"/>
                                </a:lnTo>
                                <a:lnTo>
                                  <a:pt x="6264910" y="809244"/>
                                </a:lnTo>
                                <a:lnTo>
                                  <a:pt x="6270993" y="809244"/>
                                </a:lnTo>
                                <a:lnTo>
                                  <a:pt x="6270993" y="676656"/>
                                </a:lnTo>
                                <a:lnTo>
                                  <a:pt x="6270993" y="417588"/>
                                </a:lnTo>
                                <a:close/>
                              </a:path>
                              <a:path w="6271260" h="4852035">
                                <a:moveTo>
                                  <a:pt x="6270993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152400"/>
                                </a:lnTo>
                                <a:lnTo>
                                  <a:pt x="6264910" y="284988"/>
                                </a:lnTo>
                                <a:lnTo>
                                  <a:pt x="6264910" y="417576"/>
                                </a:lnTo>
                                <a:lnTo>
                                  <a:pt x="6270993" y="417576"/>
                                </a:lnTo>
                                <a:lnTo>
                                  <a:pt x="6270993" y="284988"/>
                                </a:lnTo>
                                <a:lnTo>
                                  <a:pt x="6270993" y="152400"/>
                                </a:lnTo>
                                <a:lnTo>
                                  <a:pt x="6270993" y="6096"/>
                                </a:lnTo>
                                <a:lnTo>
                                  <a:pt x="62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735702"/>
                            <a:ext cx="6271260" cy="137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1375410">
                                <a:moveTo>
                                  <a:pt x="6083" y="836752"/>
                                </a:moveTo>
                                <a:lnTo>
                                  <a:pt x="0" y="836752"/>
                                </a:lnTo>
                                <a:lnTo>
                                  <a:pt x="0" y="1010793"/>
                                </a:lnTo>
                                <a:lnTo>
                                  <a:pt x="0" y="1183005"/>
                                </a:lnTo>
                                <a:lnTo>
                                  <a:pt x="0" y="1368933"/>
                                </a:lnTo>
                                <a:lnTo>
                                  <a:pt x="0" y="1375029"/>
                                </a:lnTo>
                                <a:lnTo>
                                  <a:pt x="6083" y="1375029"/>
                                </a:lnTo>
                                <a:lnTo>
                                  <a:pt x="6083" y="1368933"/>
                                </a:lnTo>
                                <a:lnTo>
                                  <a:pt x="6083" y="1183005"/>
                                </a:lnTo>
                                <a:lnTo>
                                  <a:pt x="6083" y="1010793"/>
                                </a:lnTo>
                                <a:lnTo>
                                  <a:pt x="6083" y="836752"/>
                                </a:lnTo>
                                <a:close/>
                              </a:path>
                              <a:path w="6271260" h="1375410">
                                <a:moveTo>
                                  <a:pt x="6083" y="115824"/>
                                </a:moveTo>
                                <a:lnTo>
                                  <a:pt x="0" y="1158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490728"/>
                                </a:lnTo>
                                <a:lnTo>
                                  <a:pt x="0" y="662940"/>
                                </a:lnTo>
                                <a:lnTo>
                                  <a:pt x="0" y="836676"/>
                                </a:lnTo>
                                <a:lnTo>
                                  <a:pt x="6083" y="836676"/>
                                </a:lnTo>
                                <a:lnTo>
                                  <a:pt x="6083" y="662940"/>
                                </a:lnTo>
                                <a:lnTo>
                                  <a:pt x="6083" y="490728"/>
                                </a:lnTo>
                                <a:lnTo>
                                  <a:pt x="6083" y="230124"/>
                                </a:lnTo>
                                <a:lnTo>
                                  <a:pt x="6083" y="115824"/>
                                </a:lnTo>
                                <a:close/>
                              </a:path>
                              <a:path w="6271260" h="1375410">
                                <a:moveTo>
                                  <a:pt x="6270993" y="836752"/>
                                </a:moveTo>
                                <a:lnTo>
                                  <a:pt x="6264910" y="836752"/>
                                </a:lnTo>
                                <a:lnTo>
                                  <a:pt x="6264910" y="1010793"/>
                                </a:lnTo>
                                <a:lnTo>
                                  <a:pt x="6264910" y="1183005"/>
                                </a:lnTo>
                                <a:lnTo>
                                  <a:pt x="6264910" y="1368933"/>
                                </a:lnTo>
                                <a:lnTo>
                                  <a:pt x="6096" y="1368933"/>
                                </a:lnTo>
                                <a:lnTo>
                                  <a:pt x="6096" y="1375029"/>
                                </a:lnTo>
                                <a:lnTo>
                                  <a:pt x="6264910" y="1375029"/>
                                </a:lnTo>
                                <a:lnTo>
                                  <a:pt x="6270993" y="1375029"/>
                                </a:lnTo>
                                <a:lnTo>
                                  <a:pt x="6270993" y="1368933"/>
                                </a:lnTo>
                                <a:lnTo>
                                  <a:pt x="6270993" y="1183005"/>
                                </a:lnTo>
                                <a:lnTo>
                                  <a:pt x="6270993" y="1010793"/>
                                </a:lnTo>
                                <a:lnTo>
                                  <a:pt x="6270993" y="836752"/>
                                </a:lnTo>
                                <a:close/>
                              </a:path>
                              <a:path w="6271260" h="1375410">
                                <a:moveTo>
                                  <a:pt x="6270993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264910" y="115824"/>
                                </a:lnTo>
                                <a:lnTo>
                                  <a:pt x="6264910" y="230124"/>
                                </a:lnTo>
                                <a:lnTo>
                                  <a:pt x="6264910" y="490728"/>
                                </a:lnTo>
                                <a:lnTo>
                                  <a:pt x="6264910" y="662940"/>
                                </a:lnTo>
                                <a:lnTo>
                                  <a:pt x="6264910" y="836676"/>
                                </a:lnTo>
                                <a:lnTo>
                                  <a:pt x="6270993" y="836676"/>
                                </a:lnTo>
                                <a:lnTo>
                                  <a:pt x="6270993" y="662940"/>
                                </a:lnTo>
                                <a:lnTo>
                                  <a:pt x="6270993" y="490728"/>
                                </a:lnTo>
                                <a:lnTo>
                                  <a:pt x="6270993" y="230124"/>
                                </a:lnTo>
                                <a:lnTo>
                                  <a:pt x="6270993" y="115824"/>
                                </a:lnTo>
                                <a:lnTo>
                                  <a:pt x="62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F2D1D" id="Group 13" o:spid="_x0000_s1026" style="position:absolute;margin-left:51pt;margin-top:7.95pt;width:493.8pt;height:500.25pt;z-index:-251657216;mso-wrap-distance-left:0;mso-wrap-distance-right:0;mso-position-horizontal-relative:page;mso-height-relative:margin" coordsize="62712,6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">
                <v:shape id="Graphic 14" o:spid="_x0000_s1027" style="position:absolute;width:62712;height:48520;visibility:visible;mso-wrap-style:square;v-text-anchor:top" coordsize="6271260,485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" path="m6083,2513469r-6083,l,2772537r,115824l,4851527r6083,l6083,2772537r,-259068xem6083,1728609r-6083,l,1987677r,132588l,2380869r,132588l6083,2513457r,-132588l6083,2120265r,-132588l6083,1728609xem6083,809320r-6083,l,1070229r,132588l,1461897r,132588l,1728597r6083,l6083,1594485r,-132588l6083,1202817r,-132588l6083,809320xem6083,417588r-6083,l,676656,,809244r6083,l6083,676656r,-259068xem6083,l,,,6096,,152400,,284988,,417576r6083,l6083,284988r,-132588l6083,6096,6083,xem6270993,2513469r-6083,l6264910,2772537r,115824l6264910,4851527r6083,l6270993,2772537r,-259068xem6270993,1728609r-6083,l6264910,1987677r,132588l6264910,2380869r,132588l6270993,2513457r,-132588l6270993,2120265r,-132588l6270993,1728609xem6270993,809320r-6083,l6264910,1070229r,132588l6264910,1461897r,132588l6264910,1728597r6083,l6270993,1594485r,-132588l6270993,1202817r,-132588l6270993,809320xem6270993,417588r-6083,l6264910,676656r,132588l6270993,809244r,-132588l6270993,417588xem6270993,r-6083,l6096,r,6096l6264910,6096r,146304l6264910,284988r,132588l6270993,417576r,-132588l6270993,152400r,-146304l6270993,xe" fillcolor="black" stroked="f">
                  <v:path arrowok="t"/>
                </v:shape>
                <v:shape id="Graphic 15" o:spid="_x0000_s1028" style="position:absolute;top:47357;width:62712;height:13754;visibility:visible;mso-wrap-style:square;v-text-anchor:top" coordsize="6271260,137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" path="m6083,836752r-6083,l,1010793r,172212l,1368933r,6096l6083,1375029r,-6096l6083,1183005r,-172212l6083,836752xem6083,115824r-6083,l,230124,,490728,,662940,,836676r6083,l6083,662940r,-172212l6083,230124r,-114300xem6270993,836752r-6083,l6264910,1010793r,172212l6264910,1368933r-6258814,l6096,1375029r6258814,l6270993,1375029r,-6096l6270993,1183005r,-172212l6270993,836752xem6270993,r-6083,l6264910,115824r,114300l6264910,490728r,172212l6264910,836676r6083,l6270993,662940r,-172212l6270993,230124r,-114300l6270993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:rsidR="00BB3C11" w:rsidRDefault="00BB3C11" w:rsidP="00BB3C11">
      <w:pPr>
        <w:spacing w:line="276" w:lineRule="auto"/>
        <w:ind w:left="424" w:right="138"/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Il trattamento</w:t>
      </w:r>
      <w:r w:rsidR="00513E12">
        <w:rPr>
          <w:rFonts w:ascii="Georgia" w:hAnsi="Georgia"/>
          <w:sz w:val="16"/>
        </w:rPr>
        <w:t xml:space="preserve"> dei dati personali forniti al S</w:t>
      </w:r>
      <w:r>
        <w:rPr>
          <w:rFonts w:ascii="Georgia" w:hAnsi="Georgia"/>
          <w:sz w:val="16"/>
        </w:rPr>
        <w:t xml:space="preserve">ervizio </w:t>
      </w:r>
      <w:r w:rsidR="00513E12">
        <w:rPr>
          <w:rFonts w:ascii="Georgia" w:hAnsi="Georgia"/>
          <w:sz w:val="16"/>
        </w:rPr>
        <w:t>Finanziario</w:t>
      </w:r>
      <w:r>
        <w:rPr>
          <w:rFonts w:ascii="Georgia" w:hAnsi="Georgia"/>
          <w:sz w:val="16"/>
        </w:rPr>
        <w:t xml:space="preserve"> è finalizzato unicamente alla corretta esecuzione dei compiti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istituzionali del comune nelle seguenti materie: partecipazione alla procedura ed eventuale incarico e avverrà presso il Comune di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Manerbio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b/>
          <w:sz w:val="16"/>
        </w:rPr>
        <w:t>Titolare</w:t>
      </w:r>
      <w:r>
        <w:rPr>
          <w:rFonts w:ascii="Georgia" w:hAnsi="Georgia"/>
          <w:b/>
          <w:spacing w:val="-2"/>
          <w:sz w:val="16"/>
        </w:rPr>
        <w:t xml:space="preserve"> </w:t>
      </w:r>
      <w:r>
        <w:rPr>
          <w:rFonts w:ascii="Georgia" w:hAnsi="Georgia"/>
          <w:b/>
          <w:sz w:val="16"/>
        </w:rPr>
        <w:t>del</w:t>
      </w:r>
      <w:r>
        <w:rPr>
          <w:rFonts w:ascii="Georgia" w:hAnsi="Georgia"/>
          <w:b/>
          <w:spacing w:val="-1"/>
          <w:sz w:val="16"/>
        </w:rPr>
        <w:t xml:space="preserve"> </w:t>
      </w:r>
      <w:r>
        <w:rPr>
          <w:rFonts w:ascii="Georgia" w:hAnsi="Georgia"/>
          <w:b/>
          <w:sz w:val="16"/>
        </w:rPr>
        <w:t>trattamento dati</w:t>
      </w:r>
      <w:r>
        <w:rPr>
          <w:rFonts w:ascii="Georgia" w:hAnsi="Georgia"/>
          <w:sz w:val="16"/>
        </w:rPr>
        <w:t>,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nella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persona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del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Sindaco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pro-tempore, con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l’utilizzo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di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procedure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anche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informatizzate,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nei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modi e nei limiti necessari per perseguire le predette finalità.</w:t>
      </w:r>
    </w:p>
    <w:p w:rsidR="00BB3C11" w:rsidRDefault="00BB3C11" w:rsidP="00BB3C11">
      <w:pPr>
        <w:pStyle w:val="Corpotesto"/>
        <w:spacing w:before="19"/>
        <w:rPr>
          <w:rFonts w:ascii="Georgia"/>
          <w:sz w:val="16"/>
        </w:rPr>
      </w:pPr>
    </w:p>
    <w:p w:rsidR="00BB3C11" w:rsidRDefault="00BB3C11" w:rsidP="00BB3C11">
      <w:pPr>
        <w:spacing w:line="276" w:lineRule="auto"/>
        <w:ind w:left="424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I</w:t>
      </w:r>
      <w:r>
        <w:rPr>
          <w:rFonts w:ascii="Georgia" w:hAnsi="Georgia"/>
          <w:spacing w:val="-10"/>
          <w:sz w:val="16"/>
        </w:rPr>
        <w:t xml:space="preserve"> </w:t>
      </w:r>
      <w:r>
        <w:rPr>
          <w:rFonts w:ascii="Georgia" w:hAnsi="Georgia"/>
          <w:sz w:val="16"/>
        </w:rPr>
        <w:t>dati</w:t>
      </w:r>
      <w:r>
        <w:rPr>
          <w:rFonts w:ascii="Georgia" w:hAnsi="Georgia"/>
          <w:spacing w:val="-8"/>
          <w:sz w:val="16"/>
        </w:rPr>
        <w:t xml:space="preserve"> </w:t>
      </w:r>
      <w:r>
        <w:rPr>
          <w:rFonts w:ascii="Georgia" w:hAnsi="Georgia"/>
          <w:sz w:val="16"/>
        </w:rPr>
        <w:t>potranno</w:t>
      </w:r>
      <w:r>
        <w:rPr>
          <w:rFonts w:ascii="Georgia" w:hAnsi="Georgia"/>
          <w:spacing w:val="-9"/>
          <w:sz w:val="16"/>
        </w:rPr>
        <w:t xml:space="preserve"> </w:t>
      </w:r>
      <w:r>
        <w:rPr>
          <w:rFonts w:ascii="Georgia" w:hAnsi="Georgia"/>
          <w:sz w:val="16"/>
        </w:rPr>
        <w:t>essere</w:t>
      </w:r>
      <w:r>
        <w:rPr>
          <w:rFonts w:ascii="Georgia" w:hAnsi="Georgia"/>
          <w:spacing w:val="-10"/>
          <w:sz w:val="16"/>
        </w:rPr>
        <w:t xml:space="preserve"> </w:t>
      </w:r>
      <w:r>
        <w:rPr>
          <w:rFonts w:ascii="Georgia" w:hAnsi="Georgia"/>
          <w:sz w:val="16"/>
        </w:rPr>
        <w:t>comunicati</w:t>
      </w:r>
      <w:r>
        <w:rPr>
          <w:rFonts w:ascii="Georgia" w:hAnsi="Georgia"/>
          <w:spacing w:val="-10"/>
          <w:sz w:val="16"/>
        </w:rPr>
        <w:t xml:space="preserve"> </w:t>
      </w:r>
      <w:r>
        <w:rPr>
          <w:rFonts w:ascii="Georgia" w:hAnsi="Georgia"/>
          <w:sz w:val="16"/>
        </w:rPr>
        <w:t>o</w:t>
      </w:r>
      <w:r>
        <w:rPr>
          <w:rFonts w:ascii="Georgia" w:hAnsi="Georgia"/>
          <w:spacing w:val="-9"/>
          <w:sz w:val="16"/>
        </w:rPr>
        <w:t xml:space="preserve"> </w:t>
      </w:r>
      <w:r>
        <w:rPr>
          <w:rFonts w:ascii="Georgia" w:hAnsi="Georgia"/>
          <w:sz w:val="16"/>
        </w:rPr>
        <w:t>portati</w:t>
      </w:r>
      <w:r>
        <w:rPr>
          <w:rFonts w:ascii="Georgia" w:hAnsi="Georgia"/>
          <w:spacing w:val="-8"/>
          <w:sz w:val="16"/>
        </w:rPr>
        <w:t xml:space="preserve"> </w:t>
      </w:r>
      <w:r>
        <w:rPr>
          <w:rFonts w:ascii="Georgia" w:hAnsi="Georgia"/>
          <w:sz w:val="16"/>
        </w:rPr>
        <w:t>a</w:t>
      </w:r>
      <w:r>
        <w:rPr>
          <w:rFonts w:ascii="Georgia" w:hAnsi="Georgia"/>
          <w:spacing w:val="-9"/>
          <w:sz w:val="16"/>
        </w:rPr>
        <w:t xml:space="preserve"> </w:t>
      </w:r>
      <w:r>
        <w:rPr>
          <w:rFonts w:ascii="Georgia" w:hAnsi="Georgia"/>
          <w:sz w:val="16"/>
        </w:rPr>
        <w:t>conoscenza</w:t>
      </w:r>
      <w:r>
        <w:rPr>
          <w:rFonts w:ascii="Georgia" w:hAnsi="Georgia"/>
          <w:spacing w:val="-9"/>
          <w:sz w:val="16"/>
        </w:rPr>
        <w:t xml:space="preserve"> </w:t>
      </w:r>
      <w:r>
        <w:rPr>
          <w:rFonts w:ascii="Georgia" w:hAnsi="Georgia"/>
          <w:sz w:val="16"/>
        </w:rPr>
        <w:t>degli</w:t>
      </w:r>
      <w:r>
        <w:rPr>
          <w:rFonts w:ascii="Georgia" w:hAnsi="Georgia"/>
          <w:spacing w:val="-8"/>
          <w:sz w:val="16"/>
        </w:rPr>
        <w:t xml:space="preserve"> </w:t>
      </w:r>
      <w:r>
        <w:rPr>
          <w:rFonts w:ascii="Georgia" w:hAnsi="Georgia"/>
          <w:sz w:val="16"/>
        </w:rPr>
        <w:t>incaricati</w:t>
      </w:r>
      <w:r>
        <w:rPr>
          <w:rFonts w:ascii="Georgia" w:hAnsi="Georgia"/>
          <w:spacing w:val="-8"/>
          <w:sz w:val="16"/>
        </w:rPr>
        <w:t xml:space="preserve"> </w:t>
      </w:r>
      <w:r>
        <w:rPr>
          <w:rFonts w:ascii="Georgia" w:hAnsi="Georgia"/>
          <w:sz w:val="16"/>
        </w:rPr>
        <w:t>e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b/>
          <w:sz w:val="16"/>
        </w:rPr>
        <w:t>responsabili</w:t>
      </w:r>
      <w:r>
        <w:rPr>
          <w:rFonts w:ascii="Georgia" w:hAnsi="Georgia"/>
          <w:b/>
          <w:spacing w:val="-8"/>
          <w:sz w:val="16"/>
        </w:rPr>
        <w:t xml:space="preserve"> </w:t>
      </w:r>
      <w:r>
        <w:rPr>
          <w:rFonts w:ascii="Georgia" w:hAnsi="Georgia"/>
          <w:b/>
          <w:sz w:val="16"/>
        </w:rPr>
        <w:t>del</w:t>
      </w:r>
      <w:r>
        <w:rPr>
          <w:rFonts w:ascii="Georgia" w:hAnsi="Georgia"/>
          <w:b/>
          <w:spacing w:val="-9"/>
          <w:sz w:val="16"/>
        </w:rPr>
        <w:t xml:space="preserve"> </w:t>
      </w:r>
      <w:r>
        <w:rPr>
          <w:rFonts w:ascii="Georgia" w:hAnsi="Georgia"/>
          <w:b/>
          <w:sz w:val="16"/>
        </w:rPr>
        <w:t>trattamento</w:t>
      </w:r>
      <w:r>
        <w:rPr>
          <w:rFonts w:ascii="Georgia" w:hAnsi="Georgia"/>
          <w:b/>
          <w:spacing w:val="-8"/>
          <w:sz w:val="16"/>
        </w:rPr>
        <w:t xml:space="preserve"> </w:t>
      </w:r>
      <w:r>
        <w:rPr>
          <w:rFonts w:ascii="Georgia" w:hAnsi="Georgia"/>
          <w:b/>
          <w:sz w:val="16"/>
        </w:rPr>
        <w:t>dati</w:t>
      </w:r>
      <w:r>
        <w:rPr>
          <w:rFonts w:ascii="Georgia" w:hAnsi="Georgia"/>
          <w:b/>
          <w:spacing w:val="-9"/>
          <w:sz w:val="16"/>
        </w:rPr>
        <w:t xml:space="preserve"> </w:t>
      </w:r>
      <w:r>
        <w:rPr>
          <w:rFonts w:ascii="Georgia" w:hAnsi="Georgia"/>
          <w:sz w:val="16"/>
        </w:rPr>
        <w:t>impiegati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presso</w:t>
      </w:r>
      <w:r>
        <w:rPr>
          <w:rFonts w:ascii="Georgia" w:hAnsi="Georgia"/>
          <w:spacing w:val="-9"/>
          <w:sz w:val="16"/>
        </w:rPr>
        <w:t xml:space="preserve"> </w:t>
      </w:r>
      <w:r>
        <w:rPr>
          <w:rFonts w:ascii="Georgia" w:hAnsi="Georgia"/>
          <w:sz w:val="16"/>
        </w:rPr>
        <w:t>i</w:t>
      </w:r>
      <w:r>
        <w:rPr>
          <w:rFonts w:ascii="Georgia" w:hAnsi="Georgia"/>
          <w:spacing w:val="-8"/>
          <w:sz w:val="16"/>
        </w:rPr>
        <w:t xml:space="preserve"> </w:t>
      </w:r>
      <w:r>
        <w:rPr>
          <w:rFonts w:ascii="Georgia" w:hAnsi="Georgia"/>
          <w:sz w:val="16"/>
        </w:rPr>
        <w:t>servizi: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affari generali; finanziario, nonché soggetti pubblici e privati che partecipano al procedimento.</w:t>
      </w:r>
    </w:p>
    <w:p w:rsidR="00BB3C11" w:rsidRDefault="00BB3C11" w:rsidP="00BB3C11">
      <w:pPr>
        <w:pStyle w:val="Corpotesto"/>
        <w:spacing w:before="20"/>
        <w:rPr>
          <w:rFonts w:ascii="Georgia"/>
          <w:sz w:val="16"/>
        </w:rPr>
      </w:pPr>
    </w:p>
    <w:p w:rsidR="00BB3C11" w:rsidRDefault="00BB3C11" w:rsidP="00BB3C11">
      <w:pPr>
        <w:spacing w:line="276" w:lineRule="auto"/>
        <w:ind w:left="424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Il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conferimento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dei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dati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è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obbligatorio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per</w:t>
      </w:r>
      <w:r>
        <w:rPr>
          <w:rFonts w:ascii="Georgia" w:hAnsi="Georgia"/>
          <w:spacing w:val="38"/>
          <w:sz w:val="16"/>
        </w:rPr>
        <w:t xml:space="preserve"> </w:t>
      </w:r>
      <w:r>
        <w:rPr>
          <w:rFonts w:ascii="Georgia" w:hAnsi="Georgia"/>
          <w:sz w:val="16"/>
        </w:rPr>
        <w:t>poter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concludere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positivamente</w:t>
      </w:r>
      <w:r>
        <w:rPr>
          <w:rFonts w:ascii="Georgia" w:hAnsi="Georgia"/>
          <w:spacing w:val="38"/>
          <w:sz w:val="16"/>
        </w:rPr>
        <w:t xml:space="preserve"> </w:t>
      </w:r>
      <w:r>
        <w:rPr>
          <w:rFonts w:ascii="Georgia" w:hAnsi="Georgia"/>
          <w:sz w:val="16"/>
        </w:rPr>
        <w:t>il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procedimento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amministrativo.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Agli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interessati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sono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 xml:space="preserve">riconosciuti i diritti di cui al Capo III, Sezione I, del citato Regolamento UE </w:t>
      </w:r>
      <w:proofErr w:type="gramStart"/>
      <w:r>
        <w:rPr>
          <w:rFonts w:ascii="Georgia" w:hAnsi="Georgia"/>
          <w:sz w:val="16"/>
        </w:rPr>
        <w:t>ed</w:t>
      </w:r>
      <w:proofErr w:type="gramEnd"/>
      <w:r>
        <w:rPr>
          <w:rFonts w:ascii="Georgia" w:hAnsi="Georgia"/>
          <w:sz w:val="16"/>
        </w:rPr>
        <w:t>, in particolare:</w:t>
      </w:r>
    </w:p>
    <w:p w:rsidR="00BB3C11" w:rsidRDefault="00BB3C11" w:rsidP="00BB3C11">
      <w:pPr>
        <w:pStyle w:val="Corpotesto"/>
        <w:spacing w:before="17"/>
        <w:rPr>
          <w:rFonts w:ascii="Georgia"/>
          <w:sz w:val="16"/>
        </w:rPr>
      </w:pPr>
    </w:p>
    <w:p w:rsidR="00BB3C11" w:rsidRDefault="00BB3C11" w:rsidP="00BB3C11">
      <w:pPr>
        <w:spacing w:line="278" w:lineRule="auto"/>
        <w:ind w:left="424" w:right="139"/>
        <w:jc w:val="both"/>
        <w:rPr>
          <w:rFonts w:ascii="Georgia"/>
          <w:sz w:val="16"/>
        </w:rPr>
      </w:pPr>
      <w:r>
        <w:rPr>
          <w:rFonts w:ascii="Georgia"/>
          <w:sz w:val="16"/>
        </w:rPr>
        <w:t>Con la partecipazione al presente avviso pubblico di selezione, in caso di affidamento, l'incaricato si impegna ad accettare la nomina a</w:t>
      </w:r>
      <w:r>
        <w:rPr>
          <w:rFonts w:ascii="Georgia"/>
          <w:spacing w:val="40"/>
          <w:sz w:val="16"/>
        </w:rPr>
        <w:t xml:space="preserve"> </w:t>
      </w:r>
      <w:r>
        <w:rPr>
          <w:rFonts w:ascii="Georgia"/>
          <w:sz w:val="16"/>
        </w:rPr>
        <w:t>responsabile al trattamento dei dati personali e le eventuali prescrizioni ivi contenute, come da art. 28 Regolamento (UE) 2016/679</w:t>
      </w:r>
      <w:r>
        <w:rPr>
          <w:rFonts w:ascii="Georgia"/>
          <w:spacing w:val="40"/>
          <w:sz w:val="16"/>
        </w:rPr>
        <w:t xml:space="preserve"> </w:t>
      </w:r>
      <w:r>
        <w:rPr>
          <w:rFonts w:ascii="Georgia"/>
          <w:spacing w:val="-2"/>
          <w:sz w:val="16"/>
        </w:rPr>
        <w:t>(GDPR).</w:t>
      </w:r>
    </w:p>
    <w:p w:rsidR="00BB3C11" w:rsidRDefault="00BB3C11" w:rsidP="00BB3C11">
      <w:pPr>
        <w:pStyle w:val="Corpotesto"/>
        <w:spacing w:before="13"/>
        <w:rPr>
          <w:rFonts w:ascii="Georgia"/>
          <w:sz w:val="16"/>
        </w:rPr>
      </w:pPr>
    </w:p>
    <w:p w:rsidR="00BB3C11" w:rsidRDefault="00BB3C11" w:rsidP="00BB3C11">
      <w:pPr>
        <w:spacing w:line="276" w:lineRule="auto"/>
        <w:ind w:left="424"/>
        <w:rPr>
          <w:rFonts w:ascii="Georgia"/>
          <w:sz w:val="16"/>
        </w:rPr>
      </w:pPr>
      <w:r>
        <w:rPr>
          <w:rFonts w:ascii="Georgia"/>
          <w:sz w:val="16"/>
        </w:rPr>
        <w:t>La partecipazione alla procedura in questione equivale ad esplicita espressione del consenso previsto in ordine al trattamento dei dati</w:t>
      </w:r>
      <w:r>
        <w:rPr>
          <w:rFonts w:ascii="Georgia"/>
          <w:spacing w:val="40"/>
          <w:sz w:val="16"/>
        </w:rPr>
        <w:t xml:space="preserve"> </w:t>
      </w:r>
      <w:r>
        <w:rPr>
          <w:rFonts w:ascii="Georgia"/>
          <w:sz w:val="16"/>
        </w:rPr>
        <w:t>personali, ai sensi della normativa vigente.</w:t>
      </w:r>
    </w:p>
    <w:p w:rsidR="00BB3C11" w:rsidRDefault="00BB3C11" w:rsidP="00BB3C11">
      <w:pPr>
        <w:pStyle w:val="Corpotesto"/>
        <w:spacing w:before="20"/>
        <w:rPr>
          <w:rFonts w:ascii="Georgia"/>
          <w:sz w:val="16"/>
        </w:rPr>
      </w:pPr>
    </w:p>
    <w:p w:rsidR="00BB3C11" w:rsidRDefault="00BB3C11" w:rsidP="00BB3C11">
      <w:pPr>
        <w:spacing w:line="276" w:lineRule="auto"/>
        <w:ind w:left="424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Sottoscrivendo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la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domanda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di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partecipazione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il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candidato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è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informato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che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il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Comune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di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Manerbio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renderà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pubblici,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mediante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pubblicazione sul sito Internet del Comune l'ammissione/esclusione dalla procedura selettiva.</w:t>
      </w:r>
    </w:p>
    <w:p w:rsidR="00BB3C11" w:rsidRDefault="00BB3C11" w:rsidP="00BB3C11">
      <w:pPr>
        <w:pStyle w:val="Corpotesto"/>
        <w:spacing w:before="14"/>
        <w:rPr>
          <w:rFonts w:ascii="Georgia"/>
          <w:sz w:val="16"/>
        </w:rPr>
      </w:pPr>
    </w:p>
    <w:p w:rsidR="00BB3C11" w:rsidRDefault="00BB3C11" w:rsidP="00BB3C11">
      <w:pPr>
        <w:ind w:left="424"/>
        <w:jc w:val="both"/>
        <w:rPr>
          <w:rFonts w:ascii="Georgia"/>
          <w:b/>
          <w:sz w:val="16"/>
        </w:rPr>
      </w:pPr>
      <w:r>
        <w:rPr>
          <w:rFonts w:ascii="Georgia"/>
          <w:b/>
          <w:sz w:val="16"/>
        </w:rPr>
        <w:t>Diritti</w:t>
      </w:r>
      <w:r>
        <w:rPr>
          <w:rFonts w:ascii="Georgia"/>
          <w:b/>
          <w:spacing w:val="-4"/>
          <w:sz w:val="16"/>
        </w:rPr>
        <w:t xml:space="preserve"> </w:t>
      </w:r>
      <w:r>
        <w:rPr>
          <w:rFonts w:ascii="Georgia"/>
          <w:b/>
          <w:sz w:val="16"/>
        </w:rPr>
        <w:t>degli</w:t>
      </w:r>
      <w:r>
        <w:rPr>
          <w:rFonts w:ascii="Georgia"/>
          <w:b/>
          <w:spacing w:val="-3"/>
          <w:sz w:val="16"/>
        </w:rPr>
        <w:t xml:space="preserve"> </w:t>
      </w:r>
      <w:r>
        <w:rPr>
          <w:rFonts w:ascii="Georgia"/>
          <w:b/>
          <w:spacing w:val="-2"/>
          <w:sz w:val="16"/>
        </w:rPr>
        <w:t>interessati</w:t>
      </w:r>
    </w:p>
    <w:p w:rsidR="00BB3C11" w:rsidRDefault="00BB3C11" w:rsidP="00BB3C11">
      <w:pPr>
        <w:spacing w:before="1"/>
        <w:ind w:left="424"/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L'interessato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può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esercitare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i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seguenti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pacing w:val="-2"/>
          <w:sz w:val="16"/>
        </w:rPr>
        <w:t>diritti:</w:t>
      </w:r>
    </w:p>
    <w:p w:rsidR="00BB3C11" w:rsidRDefault="00BB3C11" w:rsidP="00BB3C11">
      <w:pPr>
        <w:pStyle w:val="Paragrafoelenco"/>
        <w:numPr>
          <w:ilvl w:val="0"/>
          <w:numId w:val="8"/>
        </w:numPr>
        <w:tabs>
          <w:tab w:val="left" w:pos="565"/>
        </w:tabs>
        <w:ind w:right="146" w:firstLine="0"/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  <w:u w:val="single"/>
        </w:rPr>
        <w:t>Diritto di accesso</w:t>
      </w:r>
      <w:r>
        <w:rPr>
          <w:rFonts w:ascii="Georgia" w:hAnsi="Georgia"/>
          <w:sz w:val="16"/>
        </w:rPr>
        <w:t>: ottenere conferma che sia o meno in corso un trattamento di dati personali che lo riguardano e, in tal caso, ricevere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informazioni relative,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in particolare,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a: finalità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del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trattamento,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categorie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di dati personali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trattati e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periodo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di conservazione,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destinatari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cui questi possono essere comunicati (articolo 15, GDPR).</w:t>
      </w:r>
    </w:p>
    <w:p w:rsidR="00BB3C11" w:rsidRDefault="00BB3C11" w:rsidP="00BB3C11">
      <w:pPr>
        <w:pStyle w:val="Paragrafoelenco"/>
        <w:numPr>
          <w:ilvl w:val="0"/>
          <w:numId w:val="8"/>
        </w:numPr>
        <w:tabs>
          <w:tab w:val="left" w:pos="524"/>
        </w:tabs>
        <w:ind w:right="143" w:firstLine="0"/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  <w:u w:val="single"/>
        </w:rPr>
        <w:t>Diritto di rettifica:</w:t>
      </w:r>
      <w:r>
        <w:rPr>
          <w:rFonts w:ascii="Georgia" w:hAnsi="Georgia"/>
          <w:sz w:val="16"/>
        </w:rPr>
        <w:t xml:space="preserve"> ottenere, senza ingiustificato ritardo, la rettifica dei dati personali inesatti che lo riguardano e l'integrazione dei dati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personali incompleti (articolo 16, GDPR).</w:t>
      </w:r>
    </w:p>
    <w:p w:rsidR="00BB3C11" w:rsidRDefault="00BB3C11" w:rsidP="00BB3C11">
      <w:pPr>
        <w:pStyle w:val="Paragrafoelenco"/>
        <w:numPr>
          <w:ilvl w:val="0"/>
          <w:numId w:val="8"/>
        </w:numPr>
        <w:tabs>
          <w:tab w:val="left" w:pos="519"/>
        </w:tabs>
        <w:ind w:right="142" w:firstLine="0"/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  <w:u w:val="single"/>
        </w:rPr>
        <w:t>Diritto</w:t>
      </w:r>
      <w:r>
        <w:rPr>
          <w:rFonts w:ascii="Georgia" w:hAnsi="Georgia"/>
          <w:spacing w:val="-4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alla</w:t>
      </w:r>
      <w:r>
        <w:rPr>
          <w:rFonts w:ascii="Georgia" w:hAnsi="Georgia"/>
          <w:spacing w:val="-4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cancellazione</w:t>
      </w:r>
      <w:r>
        <w:rPr>
          <w:rFonts w:ascii="Georgia" w:hAnsi="Georgia"/>
          <w:sz w:val="16"/>
        </w:rPr>
        <w:t>: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ottenere,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senza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ingiustificato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ritardo,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la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cancellazione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dei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dati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personali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che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lo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riguardano,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nei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casi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previsti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dal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GDPR (articolo 17, GDPR).</w:t>
      </w:r>
    </w:p>
    <w:p w:rsidR="00BB3C11" w:rsidRDefault="00BB3C11" w:rsidP="00BB3C11">
      <w:pPr>
        <w:pStyle w:val="Paragrafoelenco"/>
        <w:numPr>
          <w:ilvl w:val="0"/>
          <w:numId w:val="8"/>
        </w:numPr>
        <w:tabs>
          <w:tab w:val="left" w:pos="521"/>
        </w:tabs>
        <w:ind w:left="521" w:hanging="97"/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  <w:u w:val="single"/>
        </w:rPr>
        <w:t>Diritto</w:t>
      </w:r>
      <w:r>
        <w:rPr>
          <w:rFonts w:ascii="Georgia" w:hAnsi="Georgia"/>
          <w:spacing w:val="-6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di</w:t>
      </w:r>
      <w:r>
        <w:rPr>
          <w:rFonts w:ascii="Georgia" w:hAnsi="Georgia"/>
          <w:spacing w:val="-5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limitazione</w:t>
      </w:r>
      <w:r>
        <w:rPr>
          <w:rFonts w:ascii="Georgia" w:hAnsi="Georgia"/>
          <w:sz w:val="16"/>
        </w:rPr>
        <w:t>: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ottenere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la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limitazione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del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trattamento,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nei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casi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previsti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dal</w:t>
      </w:r>
      <w:r>
        <w:rPr>
          <w:rFonts w:ascii="Georgia" w:hAnsi="Georgia"/>
          <w:spacing w:val="-8"/>
          <w:sz w:val="16"/>
        </w:rPr>
        <w:t xml:space="preserve"> </w:t>
      </w:r>
      <w:r>
        <w:rPr>
          <w:rFonts w:ascii="Georgia" w:hAnsi="Georgia"/>
          <w:sz w:val="16"/>
        </w:rPr>
        <w:t>GDPR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(articolo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18,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pacing w:val="-2"/>
          <w:sz w:val="16"/>
        </w:rPr>
        <w:t>GDPR).</w:t>
      </w:r>
    </w:p>
    <w:p w:rsidR="00BB3C11" w:rsidRDefault="00BB3C11" w:rsidP="00BB3C11">
      <w:pPr>
        <w:pStyle w:val="Paragrafoelenco"/>
        <w:numPr>
          <w:ilvl w:val="0"/>
          <w:numId w:val="8"/>
        </w:numPr>
        <w:tabs>
          <w:tab w:val="left" w:pos="521"/>
        </w:tabs>
        <w:spacing w:before="1"/>
        <w:ind w:right="137" w:firstLine="0"/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  <w:u w:val="single"/>
        </w:rPr>
        <w:t>Diritto</w:t>
      </w:r>
      <w:r>
        <w:rPr>
          <w:rFonts w:ascii="Georgia" w:hAnsi="Georgia"/>
          <w:spacing w:val="-3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alla</w:t>
      </w:r>
      <w:r>
        <w:rPr>
          <w:rFonts w:ascii="Georgia" w:hAnsi="Georgia"/>
          <w:spacing w:val="-2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portabilità</w:t>
      </w:r>
      <w:r>
        <w:rPr>
          <w:rFonts w:ascii="Georgia" w:hAnsi="Georgia"/>
          <w:sz w:val="16"/>
        </w:rPr>
        <w:t>: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ricevere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in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un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formato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strutturato,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di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uso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comune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e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leggibile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da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un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dispositivo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automatico,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i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dati personali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che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lo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riguardano, nonché ottenere che gli stessi siano trasmessi ad altro titolare senza impedimenti, nei casi previsti dal GDPR (articolo 20,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pacing w:val="-2"/>
          <w:sz w:val="16"/>
        </w:rPr>
        <w:t>GDPR).</w:t>
      </w:r>
    </w:p>
    <w:p w:rsidR="00BB3C11" w:rsidRDefault="00BB3C11" w:rsidP="00BB3C11">
      <w:pPr>
        <w:pStyle w:val="Paragrafoelenco"/>
        <w:numPr>
          <w:ilvl w:val="0"/>
          <w:numId w:val="8"/>
        </w:numPr>
        <w:tabs>
          <w:tab w:val="left" w:pos="524"/>
        </w:tabs>
        <w:ind w:right="139" w:firstLine="0"/>
        <w:rPr>
          <w:rFonts w:ascii="Georgia" w:hAnsi="Georgia"/>
          <w:sz w:val="16"/>
        </w:rPr>
      </w:pPr>
      <w:r>
        <w:rPr>
          <w:rFonts w:ascii="Georgia" w:hAnsi="Georgia"/>
          <w:sz w:val="16"/>
          <w:u w:val="single"/>
        </w:rPr>
        <w:t>Diritto di opposizione</w:t>
      </w:r>
      <w:r>
        <w:rPr>
          <w:rFonts w:ascii="Georgia" w:hAnsi="Georgia"/>
          <w:sz w:val="16"/>
        </w:rPr>
        <w:t>: opporsi al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trattamento dei dati personali che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lo riguardano, salvo che sussistano motivi legittimi di continuare il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trattamento (articolo 21, GDPR).</w:t>
      </w:r>
    </w:p>
    <w:p w:rsidR="00BB3C11" w:rsidRDefault="00BB3C11" w:rsidP="00BB3C11">
      <w:pPr>
        <w:pStyle w:val="Paragrafoelenco"/>
        <w:numPr>
          <w:ilvl w:val="0"/>
          <w:numId w:val="8"/>
        </w:numPr>
        <w:tabs>
          <w:tab w:val="left" w:pos="521"/>
        </w:tabs>
        <w:ind w:right="141" w:firstLine="0"/>
        <w:rPr>
          <w:rFonts w:ascii="Georgia" w:hAnsi="Georgia"/>
          <w:sz w:val="16"/>
        </w:rPr>
      </w:pPr>
      <w:r>
        <w:rPr>
          <w:rFonts w:ascii="Georgia" w:hAnsi="Georgia"/>
          <w:sz w:val="16"/>
          <w:u w:val="single"/>
        </w:rPr>
        <w:t>Diritto</w:t>
      </w:r>
      <w:r>
        <w:rPr>
          <w:rFonts w:ascii="Georgia" w:hAnsi="Georgia"/>
          <w:spacing w:val="-3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di</w:t>
      </w:r>
      <w:r>
        <w:rPr>
          <w:rFonts w:ascii="Georgia" w:hAnsi="Georgia"/>
          <w:spacing w:val="-2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proporre</w:t>
      </w:r>
      <w:r>
        <w:rPr>
          <w:rFonts w:ascii="Georgia" w:hAnsi="Georgia"/>
          <w:spacing w:val="-3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reclamo</w:t>
      </w:r>
      <w:r>
        <w:rPr>
          <w:rFonts w:ascii="Georgia" w:hAnsi="Georgia"/>
          <w:spacing w:val="-3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all'autorità</w:t>
      </w:r>
      <w:r>
        <w:rPr>
          <w:rFonts w:ascii="Georgia" w:hAnsi="Georgia"/>
          <w:spacing w:val="-2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di</w:t>
      </w:r>
      <w:r>
        <w:rPr>
          <w:rFonts w:ascii="Georgia" w:hAnsi="Georgia"/>
          <w:spacing w:val="-2"/>
          <w:sz w:val="16"/>
          <w:u w:val="single"/>
        </w:rPr>
        <w:t xml:space="preserve"> </w:t>
      </w:r>
      <w:r>
        <w:rPr>
          <w:rFonts w:ascii="Georgia" w:hAnsi="Georgia"/>
          <w:sz w:val="16"/>
          <w:u w:val="single"/>
        </w:rPr>
        <w:t>controllo</w:t>
      </w:r>
      <w:r>
        <w:rPr>
          <w:rFonts w:ascii="Georgia" w:hAnsi="Georgia"/>
          <w:sz w:val="16"/>
        </w:rPr>
        <w:t>: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proporre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reclamo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all'Autorità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Garante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per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la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protezione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dei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dati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personali,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Piazza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di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Montecitorio n. 121, 00186, Roma (RM).</w:t>
      </w:r>
    </w:p>
    <w:p w:rsidR="00BB3C11" w:rsidRDefault="00BB3C11" w:rsidP="00BB3C11">
      <w:pPr>
        <w:ind w:left="424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L'esercizio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dei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diritti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può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essere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esercitato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mediante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comunicazione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scritta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da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inviare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a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mezzo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PEC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o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lettera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raccomandata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A/R,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ai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recapiti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 xml:space="preserve">indicati nella sezione </w:t>
      </w:r>
      <w:r>
        <w:rPr>
          <w:rFonts w:ascii="Georgia" w:hAnsi="Georgia"/>
          <w:b/>
          <w:sz w:val="16"/>
        </w:rPr>
        <w:t xml:space="preserve">TITOLARE DEL TRATTAMENTO </w:t>
      </w:r>
      <w:r>
        <w:rPr>
          <w:rFonts w:ascii="Georgia" w:hAnsi="Georgia"/>
          <w:sz w:val="16"/>
        </w:rPr>
        <w:t>della presente.</w:t>
      </w:r>
    </w:p>
    <w:p w:rsidR="00BB3C11" w:rsidRDefault="00BB3C11" w:rsidP="00BB3C11">
      <w:pPr>
        <w:ind w:left="424"/>
        <w:rPr>
          <w:rFonts w:ascii="Georgia"/>
          <w:b/>
          <w:sz w:val="16"/>
        </w:rPr>
      </w:pPr>
      <w:r>
        <w:rPr>
          <w:rFonts w:ascii="Georgia"/>
          <w:sz w:val="16"/>
        </w:rPr>
        <w:t>Si</w:t>
      </w:r>
      <w:r>
        <w:rPr>
          <w:rFonts w:ascii="Georgia"/>
          <w:spacing w:val="-5"/>
          <w:sz w:val="16"/>
        </w:rPr>
        <w:t xml:space="preserve"> </w:t>
      </w:r>
      <w:r>
        <w:rPr>
          <w:rFonts w:ascii="Georgia"/>
          <w:sz w:val="16"/>
        </w:rPr>
        <w:t>comunicano,</w:t>
      </w:r>
      <w:r>
        <w:rPr>
          <w:rFonts w:ascii="Georgia"/>
          <w:spacing w:val="-4"/>
          <w:sz w:val="16"/>
        </w:rPr>
        <w:t xml:space="preserve"> </w:t>
      </w:r>
      <w:r>
        <w:rPr>
          <w:rFonts w:ascii="Georgia"/>
          <w:sz w:val="16"/>
        </w:rPr>
        <w:t>inoltre,</w:t>
      </w:r>
      <w:r>
        <w:rPr>
          <w:rFonts w:ascii="Georgia"/>
          <w:spacing w:val="-5"/>
          <w:sz w:val="16"/>
        </w:rPr>
        <w:t xml:space="preserve"> </w:t>
      </w:r>
      <w:r>
        <w:rPr>
          <w:rFonts w:ascii="Georgia"/>
          <w:sz w:val="16"/>
        </w:rPr>
        <w:t>i</w:t>
      </w:r>
      <w:r>
        <w:rPr>
          <w:rFonts w:ascii="Georgia"/>
          <w:spacing w:val="-4"/>
          <w:sz w:val="16"/>
        </w:rPr>
        <w:t xml:space="preserve"> </w:t>
      </w:r>
      <w:r>
        <w:rPr>
          <w:rFonts w:ascii="Georgia"/>
          <w:sz w:val="16"/>
        </w:rPr>
        <w:t>seguenti</w:t>
      </w:r>
      <w:r>
        <w:rPr>
          <w:rFonts w:ascii="Georgia"/>
          <w:spacing w:val="-5"/>
          <w:sz w:val="16"/>
        </w:rPr>
        <w:t xml:space="preserve"> </w:t>
      </w:r>
      <w:r>
        <w:rPr>
          <w:rFonts w:ascii="Georgia"/>
          <w:b/>
          <w:sz w:val="16"/>
        </w:rPr>
        <w:t>DATI</w:t>
      </w:r>
      <w:r>
        <w:rPr>
          <w:rFonts w:ascii="Georgia"/>
          <w:b/>
          <w:spacing w:val="-4"/>
          <w:sz w:val="16"/>
        </w:rPr>
        <w:t xml:space="preserve"> </w:t>
      </w:r>
      <w:r>
        <w:rPr>
          <w:rFonts w:ascii="Georgia"/>
          <w:b/>
          <w:sz w:val="16"/>
        </w:rPr>
        <w:t>DI</w:t>
      </w:r>
      <w:r>
        <w:rPr>
          <w:rFonts w:ascii="Georgia"/>
          <w:b/>
          <w:spacing w:val="-6"/>
          <w:sz w:val="16"/>
        </w:rPr>
        <w:t xml:space="preserve"> </w:t>
      </w:r>
      <w:r>
        <w:rPr>
          <w:rFonts w:ascii="Georgia"/>
          <w:b/>
          <w:spacing w:val="-2"/>
          <w:sz w:val="16"/>
        </w:rPr>
        <w:t>CONTATTO:</w:t>
      </w:r>
    </w:p>
    <w:p w:rsidR="00BB3C11" w:rsidRDefault="00BB3C11" w:rsidP="00BB3C11">
      <w:pPr>
        <w:pStyle w:val="Corpotesto"/>
        <w:spacing w:before="45"/>
        <w:rPr>
          <w:rFonts w:ascii="Georgia"/>
          <w:b/>
          <w:sz w:val="16"/>
        </w:rPr>
      </w:pPr>
    </w:p>
    <w:p w:rsidR="00BB3C11" w:rsidRDefault="00BB3C11" w:rsidP="00BB3C11">
      <w:pPr>
        <w:ind w:left="424"/>
        <w:rPr>
          <w:rFonts w:ascii="Georgia"/>
          <w:b/>
          <w:sz w:val="16"/>
        </w:rPr>
      </w:pPr>
      <w:r>
        <w:rPr>
          <w:rFonts w:ascii="Georgia"/>
          <w:b/>
          <w:sz w:val="16"/>
        </w:rPr>
        <w:t>TITOLARE</w:t>
      </w:r>
      <w:r>
        <w:rPr>
          <w:rFonts w:ascii="Georgia"/>
          <w:b/>
          <w:spacing w:val="-6"/>
          <w:sz w:val="16"/>
        </w:rPr>
        <w:t xml:space="preserve"> </w:t>
      </w:r>
      <w:r>
        <w:rPr>
          <w:rFonts w:ascii="Georgia"/>
          <w:b/>
          <w:sz w:val="16"/>
        </w:rPr>
        <w:t>DEL</w:t>
      </w:r>
      <w:r>
        <w:rPr>
          <w:rFonts w:ascii="Georgia"/>
          <w:b/>
          <w:spacing w:val="-4"/>
          <w:sz w:val="16"/>
        </w:rPr>
        <w:t xml:space="preserve"> </w:t>
      </w:r>
      <w:r>
        <w:rPr>
          <w:rFonts w:ascii="Georgia"/>
          <w:b/>
          <w:spacing w:val="-2"/>
          <w:sz w:val="16"/>
        </w:rPr>
        <w:t>TRATTAMENTO:</w:t>
      </w:r>
    </w:p>
    <w:p w:rsidR="00BB3C11" w:rsidRDefault="00BB3C11" w:rsidP="00BB3C11">
      <w:pPr>
        <w:spacing w:before="89" w:line="362" w:lineRule="auto"/>
        <w:ind w:left="424" w:right="2290"/>
        <w:rPr>
          <w:rFonts w:ascii="Georgia" w:hAnsi="Georgia"/>
          <w:b/>
          <w:sz w:val="16"/>
        </w:rPr>
      </w:pPr>
      <w:r>
        <w:rPr>
          <w:rFonts w:ascii="Georgia" w:hAnsi="Georgia"/>
          <w:sz w:val="16"/>
        </w:rPr>
        <w:t>Comune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di</w:t>
      </w:r>
      <w:r>
        <w:rPr>
          <w:rFonts w:ascii="Georgia" w:hAnsi="Georgia"/>
          <w:spacing w:val="-1"/>
          <w:sz w:val="16"/>
        </w:rPr>
        <w:t xml:space="preserve"> </w:t>
      </w:r>
      <w:r>
        <w:rPr>
          <w:rFonts w:ascii="Georgia" w:hAnsi="Georgia"/>
          <w:sz w:val="16"/>
        </w:rPr>
        <w:t>Manerbio,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nella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persona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del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Sindaco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pro-tempore,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piazza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C.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Battisti,1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–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Tel.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030/938700</w:t>
      </w:r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 xml:space="preserve">Email: </w:t>
      </w:r>
      <w:hyperlink r:id="rId8">
        <w:r>
          <w:rPr>
            <w:rFonts w:ascii="Georgia" w:hAnsi="Georgia"/>
            <w:sz w:val="16"/>
          </w:rPr>
          <w:t>protocollo@comune.manerbio.bs.it;</w:t>
        </w:r>
      </w:hyperlink>
      <w:r>
        <w:rPr>
          <w:rFonts w:ascii="Georgia" w:hAnsi="Georgia"/>
          <w:sz w:val="16"/>
        </w:rPr>
        <w:t xml:space="preserve"> PEC: </w:t>
      </w:r>
      <w:hyperlink r:id="rId9">
        <w:r>
          <w:rPr>
            <w:rFonts w:ascii="Georgia" w:hAnsi="Georgia"/>
            <w:sz w:val="16"/>
          </w:rPr>
          <w:t>protocollo@pec.comune.manerbio.bs.it</w:t>
        </w:r>
      </w:hyperlink>
      <w:r>
        <w:rPr>
          <w:rFonts w:ascii="Georgia" w:hAnsi="Georgia"/>
          <w:spacing w:val="40"/>
          <w:sz w:val="16"/>
        </w:rPr>
        <w:t xml:space="preserve"> </w:t>
      </w:r>
      <w:r>
        <w:rPr>
          <w:rFonts w:ascii="Georgia" w:hAnsi="Georgia"/>
          <w:b/>
          <w:sz w:val="16"/>
        </w:rPr>
        <w:t>RESPONSABILE DELLA PROTEZIONE DEI DATI (RPD):</w:t>
      </w:r>
    </w:p>
    <w:p w:rsidR="00BB3C11" w:rsidRPr="006C2A97" w:rsidRDefault="00BB3C11" w:rsidP="001F1EEB">
      <w:pPr>
        <w:spacing w:line="180" w:lineRule="exact"/>
        <w:ind w:left="424"/>
      </w:pPr>
      <w:r>
        <w:rPr>
          <w:rFonts w:ascii="Georgia" w:hAnsi="Georgia"/>
          <w:sz w:val="16"/>
        </w:rPr>
        <w:t>dott.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Luigi</w:t>
      </w:r>
      <w:r>
        <w:rPr>
          <w:rFonts w:ascii="Georgia" w:hAnsi="Georgia"/>
          <w:spacing w:val="-4"/>
          <w:sz w:val="16"/>
        </w:rPr>
        <w:t xml:space="preserve"> </w:t>
      </w:r>
      <w:proofErr w:type="spellStart"/>
      <w:r>
        <w:rPr>
          <w:rFonts w:ascii="Georgia" w:hAnsi="Georgia"/>
          <w:sz w:val="16"/>
        </w:rPr>
        <w:t>Mangili</w:t>
      </w:r>
      <w:proofErr w:type="spellEnd"/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Via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San</w:t>
      </w:r>
      <w:r>
        <w:rPr>
          <w:rFonts w:ascii="Georgia" w:hAnsi="Georgia"/>
          <w:spacing w:val="-3"/>
          <w:sz w:val="16"/>
        </w:rPr>
        <w:t xml:space="preserve"> </w:t>
      </w:r>
      <w:r>
        <w:rPr>
          <w:rFonts w:ascii="Georgia" w:hAnsi="Georgia"/>
          <w:sz w:val="16"/>
        </w:rPr>
        <w:t>Vincenzo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de’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Paoli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9</w:t>
      </w:r>
      <w:r>
        <w:rPr>
          <w:rFonts w:ascii="Georgia" w:hAnsi="Georgia"/>
          <w:spacing w:val="-2"/>
          <w:sz w:val="16"/>
        </w:rPr>
        <w:t xml:space="preserve"> </w:t>
      </w:r>
      <w:r>
        <w:rPr>
          <w:rFonts w:ascii="Georgia" w:hAnsi="Georgia"/>
          <w:sz w:val="16"/>
        </w:rPr>
        <w:t>-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24023</w:t>
      </w:r>
      <w:r>
        <w:rPr>
          <w:rFonts w:ascii="Georgia" w:hAnsi="Georgia"/>
          <w:spacing w:val="-4"/>
          <w:sz w:val="16"/>
        </w:rPr>
        <w:t xml:space="preserve"> </w:t>
      </w:r>
      <w:r>
        <w:rPr>
          <w:rFonts w:ascii="Georgia" w:hAnsi="Georgia"/>
          <w:sz w:val="16"/>
        </w:rPr>
        <w:t>Clusone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(BG)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-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Indirizzo</w:t>
      </w:r>
      <w:r>
        <w:rPr>
          <w:rFonts w:ascii="Georgia" w:hAnsi="Georgia"/>
          <w:spacing w:val="-5"/>
          <w:sz w:val="16"/>
        </w:rPr>
        <w:t xml:space="preserve"> </w:t>
      </w:r>
      <w:r>
        <w:rPr>
          <w:rFonts w:ascii="Georgia" w:hAnsi="Georgia"/>
          <w:sz w:val="16"/>
        </w:rPr>
        <w:t>mail/PEC:</w:t>
      </w:r>
      <w:r>
        <w:rPr>
          <w:rFonts w:ascii="Georgia" w:hAnsi="Georgia"/>
          <w:spacing w:val="-3"/>
          <w:sz w:val="16"/>
        </w:rPr>
        <w:t xml:space="preserve"> </w:t>
      </w:r>
      <w:hyperlink r:id="rId10">
        <w:r>
          <w:rPr>
            <w:rFonts w:ascii="Georgia" w:hAnsi="Georgia"/>
            <w:sz w:val="16"/>
          </w:rPr>
          <w:t>dpo-</w:t>
        </w:r>
        <w:r>
          <w:rPr>
            <w:rFonts w:ascii="Georgia" w:hAnsi="Georgia"/>
            <w:spacing w:val="-2"/>
            <w:sz w:val="16"/>
          </w:rPr>
          <w:t>cloudassistance@pec.it</w:t>
        </w:r>
      </w:hyperlink>
    </w:p>
    <w:sectPr w:rsidR="00BB3C11" w:rsidRPr="006C2A97" w:rsidSect="00BB3C11">
      <w:headerReference w:type="default" r:id="rId11"/>
      <w:type w:val="nextColumn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9E" w:rsidRDefault="00DA099E" w:rsidP="00DA099E">
      <w:r>
        <w:separator/>
      </w:r>
    </w:p>
  </w:endnote>
  <w:endnote w:type="continuationSeparator" w:id="0">
    <w:p w:rsidR="00DA099E" w:rsidRDefault="00DA099E" w:rsidP="00DA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9E" w:rsidRDefault="00DA099E" w:rsidP="00DA099E">
      <w:r>
        <w:separator/>
      </w:r>
    </w:p>
  </w:footnote>
  <w:footnote w:type="continuationSeparator" w:id="0">
    <w:p w:rsidR="00DA099E" w:rsidRDefault="00DA099E" w:rsidP="00DA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B6" w:rsidRDefault="009564B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7EA"/>
    <w:multiLevelType w:val="hybridMultilevel"/>
    <w:tmpl w:val="4D3C5BA8"/>
    <w:lvl w:ilvl="0" w:tplc="B6848E8C">
      <w:numFmt w:val="bullet"/>
      <w:lvlText w:val="-"/>
      <w:lvlJc w:val="left"/>
      <w:pPr>
        <w:ind w:left="424" w:hanging="14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BF80A36">
      <w:numFmt w:val="bullet"/>
      <w:lvlText w:val="•"/>
      <w:lvlJc w:val="left"/>
      <w:pPr>
        <w:ind w:left="1398" w:hanging="142"/>
      </w:pPr>
      <w:rPr>
        <w:rFonts w:hint="default"/>
        <w:lang w:val="it-IT" w:eastAsia="en-US" w:bidi="ar-SA"/>
      </w:rPr>
    </w:lvl>
    <w:lvl w:ilvl="2" w:tplc="36F00BE4">
      <w:numFmt w:val="bullet"/>
      <w:lvlText w:val="•"/>
      <w:lvlJc w:val="left"/>
      <w:pPr>
        <w:ind w:left="2377" w:hanging="142"/>
      </w:pPr>
      <w:rPr>
        <w:rFonts w:hint="default"/>
        <w:lang w:val="it-IT" w:eastAsia="en-US" w:bidi="ar-SA"/>
      </w:rPr>
    </w:lvl>
    <w:lvl w:ilvl="3" w:tplc="8ED29526">
      <w:numFmt w:val="bullet"/>
      <w:lvlText w:val="•"/>
      <w:lvlJc w:val="left"/>
      <w:pPr>
        <w:ind w:left="3356" w:hanging="142"/>
      </w:pPr>
      <w:rPr>
        <w:rFonts w:hint="default"/>
        <w:lang w:val="it-IT" w:eastAsia="en-US" w:bidi="ar-SA"/>
      </w:rPr>
    </w:lvl>
    <w:lvl w:ilvl="4" w:tplc="423A3DFA">
      <w:numFmt w:val="bullet"/>
      <w:lvlText w:val="•"/>
      <w:lvlJc w:val="left"/>
      <w:pPr>
        <w:ind w:left="4334" w:hanging="142"/>
      </w:pPr>
      <w:rPr>
        <w:rFonts w:hint="default"/>
        <w:lang w:val="it-IT" w:eastAsia="en-US" w:bidi="ar-SA"/>
      </w:rPr>
    </w:lvl>
    <w:lvl w:ilvl="5" w:tplc="245C603C">
      <w:numFmt w:val="bullet"/>
      <w:lvlText w:val="•"/>
      <w:lvlJc w:val="left"/>
      <w:pPr>
        <w:ind w:left="5313" w:hanging="142"/>
      </w:pPr>
      <w:rPr>
        <w:rFonts w:hint="default"/>
        <w:lang w:val="it-IT" w:eastAsia="en-US" w:bidi="ar-SA"/>
      </w:rPr>
    </w:lvl>
    <w:lvl w:ilvl="6" w:tplc="4EE888F2">
      <w:numFmt w:val="bullet"/>
      <w:lvlText w:val="•"/>
      <w:lvlJc w:val="left"/>
      <w:pPr>
        <w:ind w:left="6292" w:hanging="142"/>
      </w:pPr>
      <w:rPr>
        <w:rFonts w:hint="default"/>
        <w:lang w:val="it-IT" w:eastAsia="en-US" w:bidi="ar-SA"/>
      </w:rPr>
    </w:lvl>
    <w:lvl w:ilvl="7" w:tplc="56D6AE68">
      <w:numFmt w:val="bullet"/>
      <w:lvlText w:val="•"/>
      <w:lvlJc w:val="left"/>
      <w:pPr>
        <w:ind w:left="7270" w:hanging="142"/>
      </w:pPr>
      <w:rPr>
        <w:rFonts w:hint="default"/>
        <w:lang w:val="it-IT" w:eastAsia="en-US" w:bidi="ar-SA"/>
      </w:rPr>
    </w:lvl>
    <w:lvl w:ilvl="8" w:tplc="631C8A14">
      <w:numFmt w:val="bullet"/>
      <w:lvlText w:val="•"/>
      <w:lvlJc w:val="left"/>
      <w:pPr>
        <w:ind w:left="8249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9275E0B"/>
    <w:multiLevelType w:val="hybridMultilevel"/>
    <w:tmpl w:val="22C4040E"/>
    <w:lvl w:ilvl="0" w:tplc="DAE0433A">
      <w:start w:val="1"/>
      <w:numFmt w:val="decimal"/>
      <w:lvlText w:val="%1)"/>
      <w:lvlJc w:val="left"/>
      <w:pPr>
        <w:ind w:left="766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CE4B88">
      <w:start w:val="1"/>
      <w:numFmt w:val="lowerLetter"/>
      <w:lvlText w:val="%2)"/>
      <w:lvlJc w:val="left"/>
      <w:pPr>
        <w:ind w:left="65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252DFA0">
      <w:numFmt w:val="bullet"/>
      <w:lvlText w:val="•"/>
      <w:lvlJc w:val="left"/>
      <w:pPr>
        <w:ind w:left="1809" w:hanging="228"/>
      </w:pPr>
      <w:rPr>
        <w:rFonts w:hint="default"/>
        <w:lang w:val="it-IT" w:eastAsia="en-US" w:bidi="ar-SA"/>
      </w:rPr>
    </w:lvl>
    <w:lvl w:ilvl="3" w:tplc="BA04B2DC">
      <w:numFmt w:val="bullet"/>
      <w:lvlText w:val="•"/>
      <w:lvlJc w:val="left"/>
      <w:pPr>
        <w:ind w:left="2859" w:hanging="228"/>
      </w:pPr>
      <w:rPr>
        <w:rFonts w:hint="default"/>
        <w:lang w:val="it-IT" w:eastAsia="en-US" w:bidi="ar-SA"/>
      </w:rPr>
    </w:lvl>
    <w:lvl w:ilvl="4" w:tplc="3314ECCA">
      <w:numFmt w:val="bullet"/>
      <w:lvlText w:val="•"/>
      <w:lvlJc w:val="left"/>
      <w:pPr>
        <w:ind w:left="3909" w:hanging="228"/>
      </w:pPr>
      <w:rPr>
        <w:rFonts w:hint="default"/>
        <w:lang w:val="it-IT" w:eastAsia="en-US" w:bidi="ar-SA"/>
      </w:rPr>
    </w:lvl>
    <w:lvl w:ilvl="5" w:tplc="917A814C">
      <w:numFmt w:val="bullet"/>
      <w:lvlText w:val="•"/>
      <w:lvlJc w:val="left"/>
      <w:pPr>
        <w:ind w:left="4958" w:hanging="228"/>
      </w:pPr>
      <w:rPr>
        <w:rFonts w:hint="default"/>
        <w:lang w:val="it-IT" w:eastAsia="en-US" w:bidi="ar-SA"/>
      </w:rPr>
    </w:lvl>
    <w:lvl w:ilvl="6" w:tplc="B54EF912">
      <w:numFmt w:val="bullet"/>
      <w:lvlText w:val="•"/>
      <w:lvlJc w:val="left"/>
      <w:pPr>
        <w:ind w:left="6008" w:hanging="228"/>
      </w:pPr>
      <w:rPr>
        <w:rFonts w:hint="default"/>
        <w:lang w:val="it-IT" w:eastAsia="en-US" w:bidi="ar-SA"/>
      </w:rPr>
    </w:lvl>
    <w:lvl w:ilvl="7" w:tplc="E21E3ED2">
      <w:numFmt w:val="bullet"/>
      <w:lvlText w:val="•"/>
      <w:lvlJc w:val="left"/>
      <w:pPr>
        <w:ind w:left="7058" w:hanging="228"/>
      </w:pPr>
      <w:rPr>
        <w:rFonts w:hint="default"/>
        <w:lang w:val="it-IT" w:eastAsia="en-US" w:bidi="ar-SA"/>
      </w:rPr>
    </w:lvl>
    <w:lvl w:ilvl="8" w:tplc="6F72CD96">
      <w:numFmt w:val="bullet"/>
      <w:lvlText w:val="•"/>
      <w:lvlJc w:val="left"/>
      <w:pPr>
        <w:ind w:left="8107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0E477331"/>
    <w:multiLevelType w:val="hybridMultilevel"/>
    <w:tmpl w:val="CDACB55C"/>
    <w:lvl w:ilvl="0" w:tplc="F96C2996">
      <w:start w:val="1"/>
      <w:numFmt w:val="decimal"/>
      <w:lvlText w:val="%1."/>
      <w:lvlJc w:val="left"/>
      <w:pPr>
        <w:ind w:left="42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B20A2C">
      <w:numFmt w:val="bullet"/>
      <w:lvlText w:val="–"/>
      <w:lvlJc w:val="left"/>
      <w:pPr>
        <w:ind w:left="42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5DE2D52">
      <w:numFmt w:val="bullet"/>
      <w:lvlText w:val="•"/>
      <w:lvlJc w:val="left"/>
      <w:pPr>
        <w:ind w:left="2377" w:hanging="709"/>
      </w:pPr>
      <w:rPr>
        <w:rFonts w:hint="default"/>
        <w:lang w:val="it-IT" w:eastAsia="en-US" w:bidi="ar-SA"/>
      </w:rPr>
    </w:lvl>
    <w:lvl w:ilvl="3" w:tplc="F3327CF4">
      <w:numFmt w:val="bullet"/>
      <w:lvlText w:val="•"/>
      <w:lvlJc w:val="left"/>
      <w:pPr>
        <w:ind w:left="3356" w:hanging="709"/>
      </w:pPr>
      <w:rPr>
        <w:rFonts w:hint="default"/>
        <w:lang w:val="it-IT" w:eastAsia="en-US" w:bidi="ar-SA"/>
      </w:rPr>
    </w:lvl>
    <w:lvl w:ilvl="4" w:tplc="20EEB6C6">
      <w:numFmt w:val="bullet"/>
      <w:lvlText w:val="•"/>
      <w:lvlJc w:val="left"/>
      <w:pPr>
        <w:ind w:left="4334" w:hanging="709"/>
      </w:pPr>
      <w:rPr>
        <w:rFonts w:hint="default"/>
        <w:lang w:val="it-IT" w:eastAsia="en-US" w:bidi="ar-SA"/>
      </w:rPr>
    </w:lvl>
    <w:lvl w:ilvl="5" w:tplc="56E2A6C8">
      <w:numFmt w:val="bullet"/>
      <w:lvlText w:val="•"/>
      <w:lvlJc w:val="left"/>
      <w:pPr>
        <w:ind w:left="5313" w:hanging="709"/>
      </w:pPr>
      <w:rPr>
        <w:rFonts w:hint="default"/>
        <w:lang w:val="it-IT" w:eastAsia="en-US" w:bidi="ar-SA"/>
      </w:rPr>
    </w:lvl>
    <w:lvl w:ilvl="6" w:tplc="CEDC51F0">
      <w:numFmt w:val="bullet"/>
      <w:lvlText w:val="•"/>
      <w:lvlJc w:val="left"/>
      <w:pPr>
        <w:ind w:left="6292" w:hanging="709"/>
      </w:pPr>
      <w:rPr>
        <w:rFonts w:hint="default"/>
        <w:lang w:val="it-IT" w:eastAsia="en-US" w:bidi="ar-SA"/>
      </w:rPr>
    </w:lvl>
    <w:lvl w:ilvl="7" w:tplc="B7140F68">
      <w:numFmt w:val="bullet"/>
      <w:lvlText w:val="•"/>
      <w:lvlJc w:val="left"/>
      <w:pPr>
        <w:ind w:left="7270" w:hanging="709"/>
      </w:pPr>
      <w:rPr>
        <w:rFonts w:hint="default"/>
        <w:lang w:val="it-IT" w:eastAsia="en-US" w:bidi="ar-SA"/>
      </w:rPr>
    </w:lvl>
    <w:lvl w:ilvl="8" w:tplc="86641200">
      <w:numFmt w:val="bullet"/>
      <w:lvlText w:val="•"/>
      <w:lvlJc w:val="left"/>
      <w:pPr>
        <w:ind w:left="8249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3317433E"/>
    <w:multiLevelType w:val="hybridMultilevel"/>
    <w:tmpl w:val="ECD40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51969"/>
    <w:multiLevelType w:val="hybridMultilevel"/>
    <w:tmpl w:val="FC4ED198"/>
    <w:lvl w:ilvl="0" w:tplc="6C7C4572">
      <w:numFmt w:val="bullet"/>
      <w:lvlText w:val="-"/>
      <w:lvlJc w:val="left"/>
      <w:pPr>
        <w:ind w:left="42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A4C160">
      <w:numFmt w:val="bullet"/>
      <w:lvlText w:val="•"/>
      <w:lvlJc w:val="left"/>
      <w:pPr>
        <w:ind w:left="1398" w:hanging="709"/>
      </w:pPr>
      <w:rPr>
        <w:rFonts w:hint="default"/>
        <w:lang w:val="it-IT" w:eastAsia="en-US" w:bidi="ar-SA"/>
      </w:rPr>
    </w:lvl>
    <w:lvl w:ilvl="2" w:tplc="239EA9D6">
      <w:numFmt w:val="bullet"/>
      <w:lvlText w:val="•"/>
      <w:lvlJc w:val="left"/>
      <w:pPr>
        <w:ind w:left="2377" w:hanging="709"/>
      </w:pPr>
      <w:rPr>
        <w:rFonts w:hint="default"/>
        <w:lang w:val="it-IT" w:eastAsia="en-US" w:bidi="ar-SA"/>
      </w:rPr>
    </w:lvl>
    <w:lvl w:ilvl="3" w:tplc="183627C2">
      <w:numFmt w:val="bullet"/>
      <w:lvlText w:val="•"/>
      <w:lvlJc w:val="left"/>
      <w:pPr>
        <w:ind w:left="3356" w:hanging="709"/>
      </w:pPr>
      <w:rPr>
        <w:rFonts w:hint="default"/>
        <w:lang w:val="it-IT" w:eastAsia="en-US" w:bidi="ar-SA"/>
      </w:rPr>
    </w:lvl>
    <w:lvl w:ilvl="4" w:tplc="BFCA209A">
      <w:numFmt w:val="bullet"/>
      <w:lvlText w:val="•"/>
      <w:lvlJc w:val="left"/>
      <w:pPr>
        <w:ind w:left="4334" w:hanging="709"/>
      </w:pPr>
      <w:rPr>
        <w:rFonts w:hint="default"/>
        <w:lang w:val="it-IT" w:eastAsia="en-US" w:bidi="ar-SA"/>
      </w:rPr>
    </w:lvl>
    <w:lvl w:ilvl="5" w:tplc="006229C0">
      <w:numFmt w:val="bullet"/>
      <w:lvlText w:val="•"/>
      <w:lvlJc w:val="left"/>
      <w:pPr>
        <w:ind w:left="5313" w:hanging="709"/>
      </w:pPr>
      <w:rPr>
        <w:rFonts w:hint="default"/>
        <w:lang w:val="it-IT" w:eastAsia="en-US" w:bidi="ar-SA"/>
      </w:rPr>
    </w:lvl>
    <w:lvl w:ilvl="6" w:tplc="04428FC6">
      <w:numFmt w:val="bullet"/>
      <w:lvlText w:val="•"/>
      <w:lvlJc w:val="left"/>
      <w:pPr>
        <w:ind w:left="6292" w:hanging="709"/>
      </w:pPr>
      <w:rPr>
        <w:rFonts w:hint="default"/>
        <w:lang w:val="it-IT" w:eastAsia="en-US" w:bidi="ar-SA"/>
      </w:rPr>
    </w:lvl>
    <w:lvl w:ilvl="7" w:tplc="2ECA67DE">
      <w:numFmt w:val="bullet"/>
      <w:lvlText w:val="•"/>
      <w:lvlJc w:val="left"/>
      <w:pPr>
        <w:ind w:left="7270" w:hanging="709"/>
      </w:pPr>
      <w:rPr>
        <w:rFonts w:hint="default"/>
        <w:lang w:val="it-IT" w:eastAsia="en-US" w:bidi="ar-SA"/>
      </w:rPr>
    </w:lvl>
    <w:lvl w:ilvl="8" w:tplc="3FECBE40">
      <w:numFmt w:val="bullet"/>
      <w:lvlText w:val="•"/>
      <w:lvlJc w:val="left"/>
      <w:pPr>
        <w:ind w:left="8249" w:hanging="709"/>
      </w:pPr>
      <w:rPr>
        <w:rFonts w:hint="default"/>
        <w:lang w:val="it-IT" w:eastAsia="en-US" w:bidi="ar-SA"/>
      </w:rPr>
    </w:lvl>
  </w:abstractNum>
  <w:abstractNum w:abstractNumId="5" w15:restartNumberingAfterBreak="0">
    <w:nsid w:val="4AD93957"/>
    <w:multiLevelType w:val="hybridMultilevel"/>
    <w:tmpl w:val="D9F65E72"/>
    <w:lvl w:ilvl="0" w:tplc="B192D0D4">
      <w:numFmt w:val="bullet"/>
      <w:lvlText w:val="-"/>
      <w:lvlJc w:val="left"/>
      <w:pPr>
        <w:ind w:left="42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002624A">
      <w:numFmt w:val="bullet"/>
      <w:lvlText w:val="•"/>
      <w:lvlJc w:val="left"/>
      <w:pPr>
        <w:ind w:left="1398" w:hanging="135"/>
      </w:pPr>
      <w:rPr>
        <w:rFonts w:hint="default"/>
        <w:lang w:val="it-IT" w:eastAsia="en-US" w:bidi="ar-SA"/>
      </w:rPr>
    </w:lvl>
    <w:lvl w:ilvl="2" w:tplc="27043822">
      <w:numFmt w:val="bullet"/>
      <w:lvlText w:val="•"/>
      <w:lvlJc w:val="left"/>
      <w:pPr>
        <w:ind w:left="2377" w:hanging="135"/>
      </w:pPr>
      <w:rPr>
        <w:rFonts w:hint="default"/>
        <w:lang w:val="it-IT" w:eastAsia="en-US" w:bidi="ar-SA"/>
      </w:rPr>
    </w:lvl>
    <w:lvl w:ilvl="3" w:tplc="CA8043CA">
      <w:numFmt w:val="bullet"/>
      <w:lvlText w:val="•"/>
      <w:lvlJc w:val="left"/>
      <w:pPr>
        <w:ind w:left="3356" w:hanging="135"/>
      </w:pPr>
      <w:rPr>
        <w:rFonts w:hint="default"/>
        <w:lang w:val="it-IT" w:eastAsia="en-US" w:bidi="ar-SA"/>
      </w:rPr>
    </w:lvl>
    <w:lvl w:ilvl="4" w:tplc="E9D2CF32">
      <w:numFmt w:val="bullet"/>
      <w:lvlText w:val="•"/>
      <w:lvlJc w:val="left"/>
      <w:pPr>
        <w:ind w:left="4334" w:hanging="135"/>
      </w:pPr>
      <w:rPr>
        <w:rFonts w:hint="default"/>
        <w:lang w:val="it-IT" w:eastAsia="en-US" w:bidi="ar-SA"/>
      </w:rPr>
    </w:lvl>
    <w:lvl w:ilvl="5" w:tplc="4970DE7A">
      <w:numFmt w:val="bullet"/>
      <w:lvlText w:val="•"/>
      <w:lvlJc w:val="left"/>
      <w:pPr>
        <w:ind w:left="5313" w:hanging="135"/>
      </w:pPr>
      <w:rPr>
        <w:rFonts w:hint="default"/>
        <w:lang w:val="it-IT" w:eastAsia="en-US" w:bidi="ar-SA"/>
      </w:rPr>
    </w:lvl>
    <w:lvl w:ilvl="6" w:tplc="81AC3C46">
      <w:numFmt w:val="bullet"/>
      <w:lvlText w:val="•"/>
      <w:lvlJc w:val="left"/>
      <w:pPr>
        <w:ind w:left="6292" w:hanging="135"/>
      </w:pPr>
      <w:rPr>
        <w:rFonts w:hint="default"/>
        <w:lang w:val="it-IT" w:eastAsia="en-US" w:bidi="ar-SA"/>
      </w:rPr>
    </w:lvl>
    <w:lvl w:ilvl="7" w:tplc="D8BEA092">
      <w:numFmt w:val="bullet"/>
      <w:lvlText w:val="•"/>
      <w:lvlJc w:val="left"/>
      <w:pPr>
        <w:ind w:left="7270" w:hanging="135"/>
      </w:pPr>
      <w:rPr>
        <w:rFonts w:hint="default"/>
        <w:lang w:val="it-IT" w:eastAsia="en-US" w:bidi="ar-SA"/>
      </w:rPr>
    </w:lvl>
    <w:lvl w:ilvl="8" w:tplc="8CB438D8">
      <w:numFmt w:val="bullet"/>
      <w:lvlText w:val="•"/>
      <w:lvlJc w:val="left"/>
      <w:pPr>
        <w:ind w:left="8249" w:hanging="135"/>
      </w:pPr>
      <w:rPr>
        <w:rFonts w:hint="default"/>
        <w:lang w:val="it-IT" w:eastAsia="en-US" w:bidi="ar-SA"/>
      </w:rPr>
    </w:lvl>
  </w:abstractNum>
  <w:abstractNum w:abstractNumId="6" w15:restartNumberingAfterBreak="0">
    <w:nsid w:val="64ED1861"/>
    <w:multiLevelType w:val="hybridMultilevel"/>
    <w:tmpl w:val="0CBC022A"/>
    <w:lvl w:ilvl="0" w:tplc="5B5673EA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3A9D3E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E8D6D81A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1C4873BE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4" w:tplc="A6D6EED2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7D08F8FC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8246410C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BF000D34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CFB27DF4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8135CAF"/>
    <w:multiLevelType w:val="hybridMultilevel"/>
    <w:tmpl w:val="DF8C80D0"/>
    <w:lvl w:ilvl="0" w:tplc="2472A23A">
      <w:numFmt w:val="bullet"/>
      <w:lvlText w:val="•"/>
      <w:lvlJc w:val="left"/>
      <w:pPr>
        <w:ind w:left="42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DCC692">
      <w:numFmt w:val="bullet"/>
      <w:lvlText w:val="•"/>
      <w:lvlJc w:val="left"/>
      <w:pPr>
        <w:ind w:left="1398" w:hanging="188"/>
      </w:pPr>
      <w:rPr>
        <w:rFonts w:hint="default"/>
        <w:lang w:val="it-IT" w:eastAsia="en-US" w:bidi="ar-SA"/>
      </w:rPr>
    </w:lvl>
    <w:lvl w:ilvl="2" w:tplc="7BCE0CF6">
      <w:numFmt w:val="bullet"/>
      <w:lvlText w:val="•"/>
      <w:lvlJc w:val="left"/>
      <w:pPr>
        <w:ind w:left="2377" w:hanging="188"/>
      </w:pPr>
      <w:rPr>
        <w:rFonts w:hint="default"/>
        <w:lang w:val="it-IT" w:eastAsia="en-US" w:bidi="ar-SA"/>
      </w:rPr>
    </w:lvl>
    <w:lvl w:ilvl="3" w:tplc="AEEE5E10">
      <w:numFmt w:val="bullet"/>
      <w:lvlText w:val="•"/>
      <w:lvlJc w:val="left"/>
      <w:pPr>
        <w:ind w:left="3356" w:hanging="188"/>
      </w:pPr>
      <w:rPr>
        <w:rFonts w:hint="default"/>
        <w:lang w:val="it-IT" w:eastAsia="en-US" w:bidi="ar-SA"/>
      </w:rPr>
    </w:lvl>
    <w:lvl w:ilvl="4" w:tplc="E7D6BEE4">
      <w:numFmt w:val="bullet"/>
      <w:lvlText w:val="•"/>
      <w:lvlJc w:val="left"/>
      <w:pPr>
        <w:ind w:left="4334" w:hanging="188"/>
      </w:pPr>
      <w:rPr>
        <w:rFonts w:hint="default"/>
        <w:lang w:val="it-IT" w:eastAsia="en-US" w:bidi="ar-SA"/>
      </w:rPr>
    </w:lvl>
    <w:lvl w:ilvl="5" w:tplc="B2329FB8">
      <w:numFmt w:val="bullet"/>
      <w:lvlText w:val="•"/>
      <w:lvlJc w:val="left"/>
      <w:pPr>
        <w:ind w:left="5313" w:hanging="188"/>
      </w:pPr>
      <w:rPr>
        <w:rFonts w:hint="default"/>
        <w:lang w:val="it-IT" w:eastAsia="en-US" w:bidi="ar-SA"/>
      </w:rPr>
    </w:lvl>
    <w:lvl w:ilvl="6" w:tplc="D11A6BC4">
      <w:numFmt w:val="bullet"/>
      <w:lvlText w:val="•"/>
      <w:lvlJc w:val="left"/>
      <w:pPr>
        <w:ind w:left="6292" w:hanging="188"/>
      </w:pPr>
      <w:rPr>
        <w:rFonts w:hint="default"/>
        <w:lang w:val="it-IT" w:eastAsia="en-US" w:bidi="ar-SA"/>
      </w:rPr>
    </w:lvl>
    <w:lvl w:ilvl="7" w:tplc="A3E4D384">
      <w:numFmt w:val="bullet"/>
      <w:lvlText w:val="•"/>
      <w:lvlJc w:val="left"/>
      <w:pPr>
        <w:ind w:left="7270" w:hanging="188"/>
      </w:pPr>
      <w:rPr>
        <w:rFonts w:hint="default"/>
        <w:lang w:val="it-IT" w:eastAsia="en-US" w:bidi="ar-SA"/>
      </w:rPr>
    </w:lvl>
    <w:lvl w:ilvl="8" w:tplc="2A265636">
      <w:numFmt w:val="bullet"/>
      <w:lvlText w:val="•"/>
      <w:lvlJc w:val="left"/>
      <w:pPr>
        <w:ind w:left="8249" w:hanging="188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49"/>
    <w:rsid w:val="00050AA3"/>
    <w:rsid w:val="000F4F51"/>
    <w:rsid w:val="001F1EEB"/>
    <w:rsid w:val="00346444"/>
    <w:rsid w:val="0050298F"/>
    <w:rsid w:val="00513E12"/>
    <w:rsid w:val="00575296"/>
    <w:rsid w:val="00600A3C"/>
    <w:rsid w:val="00682ED4"/>
    <w:rsid w:val="006C2A97"/>
    <w:rsid w:val="0079299F"/>
    <w:rsid w:val="0080424E"/>
    <w:rsid w:val="009564BC"/>
    <w:rsid w:val="00A3766A"/>
    <w:rsid w:val="00AB0049"/>
    <w:rsid w:val="00AD5C52"/>
    <w:rsid w:val="00B26CB8"/>
    <w:rsid w:val="00B94E6A"/>
    <w:rsid w:val="00BB3C11"/>
    <w:rsid w:val="00C7711A"/>
    <w:rsid w:val="00DA099E"/>
    <w:rsid w:val="00DE4C15"/>
    <w:rsid w:val="00EF258D"/>
    <w:rsid w:val="00F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4477-052B-4B6E-8E6A-0704040A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A09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3C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DA099E"/>
    <w:pPr>
      <w:ind w:left="424"/>
      <w:jc w:val="both"/>
      <w:outlineLvl w:val="5"/>
    </w:pPr>
    <w:rPr>
      <w:b/>
      <w:bCs/>
    </w:rPr>
  </w:style>
  <w:style w:type="paragraph" w:styleId="Titolo7">
    <w:name w:val="heading 7"/>
    <w:basedOn w:val="Normale"/>
    <w:link w:val="Titolo7Carattere"/>
    <w:uiPriority w:val="1"/>
    <w:qFormat/>
    <w:rsid w:val="00DA099E"/>
    <w:pPr>
      <w:ind w:left="424"/>
      <w:jc w:val="center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1"/>
    <w:rsid w:val="00DA099E"/>
    <w:rPr>
      <w:rFonts w:ascii="Times New Roman" w:eastAsia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1"/>
    <w:rsid w:val="00DA099E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A099E"/>
  </w:style>
  <w:style w:type="character" w:customStyle="1" w:styleId="CorpotestoCarattere">
    <w:name w:val="Corpo testo Carattere"/>
    <w:basedOn w:val="Carpredefinitoparagrafo"/>
    <w:link w:val="Corpotesto"/>
    <w:uiPriority w:val="1"/>
    <w:rsid w:val="00DA099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DA099E"/>
    <w:pPr>
      <w:ind w:left="424" w:hanging="360"/>
    </w:pPr>
  </w:style>
  <w:style w:type="character" w:styleId="Collegamentoipertestuale">
    <w:name w:val="Hyperlink"/>
    <w:basedOn w:val="Carpredefinitoparagrafo"/>
    <w:uiPriority w:val="99"/>
    <w:unhideWhenUsed/>
    <w:rsid w:val="00DA099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09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99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09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99E"/>
    <w:rPr>
      <w:rFonts w:ascii="Times New Roman" w:eastAsia="Times New Roman" w:hAnsi="Times New Roman" w:cs="Times New Roma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3C1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anerbio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nerbio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o-cloudassistance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manerbi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Rossi</dc:creator>
  <cp:keywords/>
  <dc:description/>
  <cp:lastModifiedBy>Emanuela Rossi</cp:lastModifiedBy>
  <cp:revision>15</cp:revision>
  <dcterms:created xsi:type="dcterms:W3CDTF">2025-08-20T09:36:00Z</dcterms:created>
  <dcterms:modified xsi:type="dcterms:W3CDTF">2025-08-27T07:03:00Z</dcterms:modified>
</cp:coreProperties>
</file>